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19" w:rsidRPr="0003675F" w:rsidRDefault="003C0877" w:rsidP="00830119">
      <w:pPr>
        <w:pStyle w:val="a9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3675F">
        <w:rPr>
          <w:rFonts w:ascii="Times New Roman" w:hAnsi="Times New Roman"/>
          <w:b/>
          <w:sz w:val="28"/>
          <w:szCs w:val="28"/>
        </w:rPr>
        <w:t xml:space="preserve">Аналитический отчет о результатах основного государственного экзамена </w:t>
      </w:r>
      <w:r w:rsidR="00830119" w:rsidRPr="0003675F">
        <w:rPr>
          <w:rFonts w:ascii="Times New Roman" w:hAnsi="Times New Roman"/>
          <w:b/>
          <w:sz w:val="28"/>
          <w:szCs w:val="28"/>
        </w:rPr>
        <w:t xml:space="preserve"> </w:t>
      </w:r>
      <w:r w:rsidRPr="0003675F">
        <w:rPr>
          <w:rFonts w:ascii="Times New Roman" w:hAnsi="Times New Roman"/>
          <w:b/>
          <w:sz w:val="28"/>
          <w:szCs w:val="28"/>
        </w:rPr>
        <w:t xml:space="preserve">по русскому языку </w:t>
      </w:r>
    </w:p>
    <w:p w:rsidR="003C0877" w:rsidRPr="0003675F" w:rsidRDefault="003C0877" w:rsidP="00830119">
      <w:pPr>
        <w:pStyle w:val="a9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675F">
        <w:rPr>
          <w:rFonts w:ascii="Times New Roman" w:hAnsi="Times New Roman"/>
          <w:b/>
          <w:sz w:val="28"/>
          <w:szCs w:val="28"/>
        </w:rPr>
        <w:t>в г. Монче</w:t>
      </w:r>
      <w:r w:rsidR="0003675F" w:rsidRPr="0003675F">
        <w:rPr>
          <w:rFonts w:ascii="Times New Roman" w:hAnsi="Times New Roman"/>
          <w:b/>
          <w:sz w:val="28"/>
          <w:szCs w:val="28"/>
        </w:rPr>
        <w:t>горске Мурманской области в 2018</w:t>
      </w:r>
      <w:r w:rsidRPr="0003675F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C0877" w:rsidRPr="0003675F" w:rsidRDefault="003C0877" w:rsidP="003C0877">
      <w:pPr>
        <w:pStyle w:val="a9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0877" w:rsidRPr="0003675F" w:rsidRDefault="003C0877" w:rsidP="003C0877">
      <w:pPr>
        <w:pStyle w:val="a9"/>
        <w:numPr>
          <w:ilvl w:val="0"/>
          <w:numId w:val="6"/>
        </w:numPr>
        <w:spacing w:line="360" w:lineRule="auto"/>
        <w:ind w:firstLine="709"/>
        <w:rPr>
          <w:rFonts w:ascii="Times New Roman" w:hAnsi="Times New Roman"/>
          <w:b/>
          <w:bCs/>
          <w:caps/>
          <w:sz w:val="24"/>
          <w:szCs w:val="24"/>
        </w:rPr>
      </w:pPr>
      <w:r w:rsidRPr="0003675F">
        <w:rPr>
          <w:rFonts w:ascii="Times New Roman" w:hAnsi="Times New Roman"/>
          <w:b/>
          <w:bCs/>
          <w:caps/>
          <w:sz w:val="24"/>
          <w:szCs w:val="24"/>
        </w:rPr>
        <w:t>Характеристика КИМ по русскому языку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b/>
          <w:bCs/>
          <w:sz w:val="24"/>
          <w:szCs w:val="24"/>
        </w:rPr>
        <w:t>Назначение КИМ для ОГЭ</w:t>
      </w:r>
      <w:r w:rsidRPr="0003675F">
        <w:rPr>
          <w:rFonts w:ascii="Times New Roman" w:hAnsi="Times New Roman"/>
          <w:bCs/>
          <w:sz w:val="24"/>
          <w:szCs w:val="24"/>
        </w:rPr>
        <w:t xml:space="preserve"> </w:t>
      </w:r>
      <w:r w:rsidRPr="0003675F">
        <w:rPr>
          <w:rFonts w:ascii="Times New Roman" w:hAnsi="Times New Roman"/>
          <w:sz w:val="24"/>
          <w:szCs w:val="24"/>
        </w:rPr>
        <w:t>– оценить уровень  подготовки по русскому языку  выпускников IX классов общеобразовательных организаций в целях государственной итоговой аттестации выпускников. Результаты экзамена могут быть использованы при приёме обучающихся в профильные классы средней школы.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3675F">
        <w:rPr>
          <w:rFonts w:ascii="Times New Roman" w:hAnsi="Times New Roman"/>
          <w:b/>
          <w:bCs/>
          <w:sz w:val="24"/>
          <w:szCs w:val="24"/>
        </w:rPr>
        <w:t>Документы, определяющие содержание КИМ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Содержание экзаменационной работы определяется на основе Федерального компонента государственного стандарта основного общего образования по русскому языку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3675F">
        <w:rPr>
          <w:rFonts w:ascii="Times New Roman" w:hAnsi="Times New Roman"/>
          <w:b/>
          <w:bCs/>
          <w:sz w:val="24"/>
          <w:szCs w:val="24"/>
        </w:rPr>
        <w:t>Подходы к отбору содержания, разработке структуры КИМ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Концептуальные подходы к формированию КИМ для ОГЭ по русскому языку определялись спецификой предмета в соответствии с указанным в п. 2 нормативным документом.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Намеченный в Федеральном компоненте государственного стандарта основного общего образования и реализованный в материалах единого государственного экзамена компетентностный подход отразился и в содержании экзаменационной работы ОГЭ. Работа проверяет лингвистическую компетенцию обучающихся (знания о языке и речи; умение применять лингвистические знания в работе с языковым материалом, а также опознавательные, классификационные, аналитические учебно-языковые умения и навыки). О степени сформированности языковой компетенции говорят умения и навыки обучающихся, связанные с соблюдением языковых норм (лексических, грамматических, стилистических, орфографических, пунктуационных). Коммуникативная компетенция проверяется в работе на уровне владения обучающимися продуктивными и рецептивными навыками речевой деятельности.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 xml:space="preserve">Выполнение экзаменуемыми совокупности представленных в работе заданий позволяет оценить соответствие уровня их подготовки, достигнутого к концу обучения в </w:t>
      </w:r>
      <w:r w:rsidRPr="0003675F">
        <w:rPr>
          <w:rFonts w:ascii="Times New Roman" w:hAnsi="Times New Roman"/>
          <w:sz w:val="24"/>
          <w:szCs w:val="24"/>
        </w:rPr>
        <w:lastRenderedPageBreak/>
        <w:t>основной школе, государственным требованиям к уровню подготовки по русскому языку, что обеспечивает возможность успешного продолжения обучения в старшей школе.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pacing w:val="-2"/>
          <w:sz w:val="24"/>
          <w:szCs w:val="24"/>
        </w:rPr>
        <w:t>Экзаменационная работа для ОГЭ построена с учетом вариативности: экзаменуемым предоставляется право выбора одного из трёх вариантов сочинения</w:t>
      </w:r>
      <w:r w:rsidRPr="0003675F">
        <w:rPr>
          <w:rFonts w:ascii="Times New Roman" w:hAnsi="Times New Roman"/>
          <w:sz w:val="24"/>
          <w:szCs w:val="24"/>
        </w:rPr>
        <w:t>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Система оценивания отдельных заданий и экзаменационной работы в целом создавалась с учётом требований теории и практики педагогических измерений и отечественных традиций преподавания русского языка.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3675F">
        <w:rPr>
          <w:rFonts w:ascii="Times New Roman" w:hAnsi="Times New Roman"/>
          <w:b/>
          <w:bCs/>
          <w:sz w:val="24"/>
          <w:szCs w:val="24"/>
        </w:rPr>
        <w:t>Характеристика структуры и содержания КИМ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Каждый вариант КИМ состоит из трёх частей и включает в себя 15 заданий, различающихся формой и уровнем сложности.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Часть 1 – краткое изложение (задание 1).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Часть 2 (задания 2–14) – задания с кратким ответом.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В экзаменационной работе предложены следующие разновидности заданий с кратким ответом: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– задания открытого типа на запись самостоятельно сформулированного краткого ответа;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– задания на выбор и запись одного правильного ответа из предложенного перечня ответов.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Часть 3 (альтернативное задание 15) – задание открытого типа с развёрнутым ответом (сочинение), проверяющее умение создавать собственное высказывание на основе прочитанного текста.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 xml:space="preserve">КИМ ЕГЭ включает задания из </w:t>
      </w:r>
      <w:r w:rsidRPr="0003675F">
        <w:rPr>
          <w:rFonts w:ascii="Times New Roman" w:hAnsi="Times New Roman"/>
          <w:sz w:val="24"/>
          <w:szCs w:val="24"/>
          <w:u w:val="single"/>
        </w:rPr>
        <w:t>основных содержательных разделов</w:t>
      </w:r>
      <w:r w:rsidRPr="0003675F">
        <w:rPr>
          <w:rFonts w:ascii="Times New Roman" w:hAnsi="Times New Roman"/>
          <w:sz w:val="24"/>
          <w:szCs w:val="24"/>
        </w:rPr>
        <w:t xml:space="preserve"> учебного предмета «Русский язык»: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Речь. Слушание. Адекватное понимание устной речи. Изложение. Письменное воспроизведение текста с заданной степенью свернутости сжатое изложение содержания прослушанного текста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Речь. Чтение. Адекватное понимание письменной речи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 xml:space="preserve">Синтаксис 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 xml:space="preserve">Орфография  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 xml:space="preserve">Пунктуация  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Выразительность русской речи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Речь. Письмо. Создание текста в соответствии с заданной темой и функционально-смысловым типом речи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Практическая грамотность и фактическая точность речи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lastRenderedPageBreak/>
        <w:t xml:space="preserve">Задания экзаменационного теста по русскому языку различны </w:t>
      </w:r>
      <w:r w:rsidRPr="0003675F">
        <w:rPr>
          <w:rFonts w:ascii="Times New Roman" w:hAnsi="Times New Roman"/>
          <w:sz w:val="24"/>
          <w:szCs w:val="24"/>
          <w:u w:val="single"/>
        </w:rPr>
        <w:t>по способам предъявления языкового материала</w:t>
      </w:r>
      <w:r w:rsidRPr="0003675F">
        <w:rPr>
          <w:rFonts w:ascii="Times New Roman" w:hAnsi="Times New Roman"/>
          <w:sz w:val="24"/>
          <w:szCs w:val="24"/>
        </w:rPr>
        <w:t>. Экзаменуемый работает с языковыми явлениями, предъявленными в тексте; пишет изложение, создаёт собственное письменное монологическое высказывание.</w:t>
      </w:r>
    </w:p>
    <w:p w:rsidR="003C0877" w:rsidRPr="0003675F" w:rsidRDefault="003C0877" w:rsidP="003C0877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В КИМ входят задания базового (1-14) и высокого (15) уровня сложности.</w:t>
      </w:r>
      <w:r w:rsidRPr="0003675F">
        <w:rPr>
          <w:rFonts w:ascii="Times New Roman" w:hAnsi="Times New Roman"/>
          <w:bCs/>
          <w:sz w:val="24"/>
          <w:szCs w:val="24"/>
        </w:rPr>
        <w:t xml:space="preserve"> В </w:t>
      </w:r>
      <w:r w:rsidR="0003675F" w:rsidRPr="0003675F">
        <w:rPr>
          <w:rFonts w:ascii="Times New Roman" w:hAnsi="Times New Roman"/>
          <w:bCs/>
          <w:sz w:val="24"/>
          <w:szCs w:val="24"/>
        </w:rPr>
        <w:t>КИМ 2018</w:t>
      </w:r>
      <w:r w:rsidRPr="0003675F">
        <w:rPr>
          <w:rFonts w:ascii="Times New Roman" w:hAnsi="Times New Roman"/>
          <w:bCs/>
          <w:sz w:val="24"/>
          <w:szCs w:val="24"/>
        </w:rPr>
        <w:t xml:space="preserve"> года по сравнению с 201</w:t>
      </w:r>
      <w:r w:rsidR="0003675F" w:rsidRPr="0003675F">
        <w:rPr>
          <w:rFonts w:ascii="Times New Roman" w:hAnsi="Times New Roman"/>
          <w:bCs/>
          <w:sz w:val="24"/>
          <w:szCs w:val="24"/>
        </w:rPr>
        <w:t>7</w:t>
      </w:r>
      <w:r w:rsidRPr="0003675F">
        <w:rPr>
          <w:rFonts w:ascii="Times New Roman" w:hAnsi="Times New Roman"/>
          <w:bCs/>
          <w:sz w:val="24"/>
          <w:szCs w:val="24"/>
        </w:rPr>
        <w:t xml:space="preserve"> годом изменений не было</w:t>
      </w:r>
      <w:r w:rsidRPr="0003675F">
        <w:rPr>
          <w:rFonts w:ascii="Times New Roman" w:hAnsi="Times New Roman"/>
          <w:sz w:val="24"/>
          <w:szCs w:val="24"/>
        </w:rPr>
        <w:t xml:space="preserve">. </w:t>
      </w:r>
    </w:p>
    <w:p w:rsidR="003C0877" w:rsidRPr="00224A59" w:rsidRDefault="003C0877" w:rsidP="003C08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0877" w:rsidRPr="0003675F" w:rsidRDefault="003C0877" w:rsidP="003C0877">
      <w:pPr>
        <w:keepNext/>
        <w:keepLines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</w:rPr>
      </w:pPr>
      <w:r w:rsidRPr="0003675F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2. </w:t>
      </w:r>
      <w:r w:rsidRPr="0003675F">
        <w:rPr>
          <w:rFonts w:ascii="Times New Roman" w:eastAsia="PMingLiU" w:hAnsi="Times New Roman" w:cs="Times New Roman"/>
          <w:b/>
          <w:bCs/>
          <w:sz w:val="24"/>
          <w:szCs w:val="24"/>
        </w:rPr>
        <w:t>Характеристика участников ОГЭ по русскому языку в г.Мончегорске.</w:t>
      </w:r>
    </w:p>
    <w:p w:rsidR="003C0877" w:rsidRPr="0003675F" w:rsidRDefault="003C0877" w:rsidP="003C08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75F">
        <w:rPr>
          <w:rFonts w:ascii="Times New Roman" w:eastAsia="Calibri" w:hAnsi="Times New Roman" w:cs="Times New Roman"/>
          <w:sz w:val="24"/>
          <w:szCs w:val="24"/>
        </w:rPr>
        <w:t>В экзамене приняли участие выпускники всех образова</w:t>
      </w:r>
      <w:r w:rsidR="00050832" w:rsidRPr="0003675F">
        <w:rPr>
          <w:rFonts w:ascii="Times New Roman" w:eastAsia="Calibri" w:hAnsi="Times New Roman" w:cs="Times New Roman"/>
          <w:sz w:val="24"/>
          <w:szCs w:val="24"/>
        </w:rPr>
        <w:t xml:space="preserve">тельных учреждений города -  </w:t>
      </w:r>
      <w:r w:rsidR="006926BE" w:rsidRPr="006926BE">
        <w:rPr>
          <w:rFonts w:ascii="Times New Roman" w:eastAsia="Calibri" w:hAnsi="Times New Roman" w:cs="Times New Roman"/>
          <w:sz w:val="24"/>
          <w:szCs w:val="24"/>
        </w:rPr>
        <w:t>467</w:t>
      </w:r>
      <w:r w:rsidRPr="006926B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  <w:r w:rsidRPr="00224A5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  <w:r w:rsidRPr="0003675F">
        <w:rPr>
          <w:rFonts w:ascii="Times New Roman" w:eastAsia="Calibri" w:hAnsi="Times New Roman" w:cs="Times New Roman"/>
          <w:sz w:val="24"/>
          <w:szCs w:val="24"/>
        </w:rPr>
        <w:t>Количество выпускников, принявших участие в экзамене по русскому языку  от каждого образовательного учреждения,  представлено в Таблице 1.</w:t>
      </w:r>
    </w:p>
    <w:p w:rsidR="003C0877" w:rsidRPr="00224A59" w:rsidRDefault="003C0877" w:rsidP="003C08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C0877" w:rsidRPr="0003675F" w:rsidRDefault="003C0877" w:rsidP="003C0877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03675F">
        <w:rPr>
          <w:rFonts w:ascii="Times New Roman" w:eastAsia="Calibri" w:hAnsi="Times New Roman" w:cs="Times New Roman"/>
          <w:i/>
          <w:sz w:val="24"/>
          <w:szCs w:val="24"/>
        </w:rPr>
        <w:t>Таблица 1. Количество выпускников, принявших участие в экзамене по русскому языку  от каждого образовательного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3C0877" w:rsidRPr="00224A59" w:rsidTr="001D12D0">
        <w:tc>
          <w:tcPr>
            <w:tcW w:w="4926" w:type="dxa"/>
          </w:tcPr>
          <w:p w:rsidR="003C0877" w:rsidRPr="0003675F" w:rsidRDefault="003C0877" w:rsidP="001D12D0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927" w:type="dxa"/>
          </w:tcPr>
          <w:p w:rsidR="003C0877" w:rsidRPr="0003675F" w:rsidRDefault="003C0877" w:rsidP="001D12D0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6926BE" w:rsidRPr="00224A59" w:rsidTr="001D12D0">
        <w:tc>
          <w:tcPr>
            <w:tcW w:w="4926" w:type="dxa"/>
          </w:tcPr>
          <w:p w:rsidR="006926BE" w:rsidRPr="0003675F" w:rsidRDefault="006926BE" w:rsidP="001D12D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№1</w:t>
            </w:r>
          </w:p>
        </w:tc>
        <w:tc>
          <w:tcPr>
            <w:tcW w:w="4927" w:type="dxa"/>
          </w:tcPr>
          <w:p w:rsidR="006926BE" w:rsidRPr="007B7D69" w:rsidRDefault="006926BE" w:rsidP="00AD4F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B7D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26BE" w:rsidRPr="00224A59" w:rsidTr="001D12D0">
        <w:tc>
          <w:tcPr>
            <w:tcW w:w="4926" w:type="dxa"/>
          </w:tcPr>
          <w:p w:rsidR="006926BE" w:rsidRPr="0003675F" w:rsidRDefault="006926BE" w:rsidP="001D12D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 </w:t>
            </w:r>
          </w:p>
        </w:tc>
        <w:tc>
          <w:tcPr>
            <w:tcW w:w="4927" w:type="dxa"/>
          </w:tcPr>
          <w:p w:rsidR="006926BE" w:rsidRPr="007B7D69" w:rsidRDefault="006926BE" w:rsidP="00AD4F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6926BE" w:rsidRPr="00224A59" w:rsidTr="001D12D0">
        <w:tc>
          <w:tcPr>
            <w:tcW w:w="4926" w:type="dxa"/>
          </w:tcPr>
          <w:p w:rsidR="006926BE" w:rsidRPr="0003675F" w:rsidRDefault="006926BE" w:rsidP="001D12D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4927" w:type="dxa"/>
          </w:tcPr>
          <w:p w:rsidR="006926BE" w:rsidRPr="007B7D69" w:rsidRDefault="006926BE" w:rsidP="00AD4F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926BE" w:rsidRPr="00224A59" w:rsidTr="001D12D0">
        <w:tc>
          <w:tcPr>
            <w:tcW w:w="4926" w:type="dxa"/>
          </w:tcPr>
          <w:p w:rsidR="006926BE" w:rsidRPr="0003675F" w:rsidRDefault="006926BE" w:rsidP="001D12D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4927" w:type="dxa"/>
          </w:tcPr>
          <w:p w:rsidR="006926BE" w:rsidRPr="007B7D69" w:rsidRDefault="006926BE" w:rsidP="00AD4F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B7D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26BE" w:rsidRPr="00224A59" w:rsidTr="001D12D0">
        <w:tc>
          <w:tcPr>
            <w:tcW w:w="4926" w:type="dxa"/>
          </w:tcPr>
          <w:p w:rsidR="006926BE" w:rsidRPr="0003675F" w:rsidRDefault="006926BE" w:rsidP="001D12D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4927" w:type="dxa"/>
          </w:tcPr>
          <w:p w:rsidR="006926BE" w:rsidRPr="007B7D69" w:rsidRDefault="006926BE" w:rsidP="00AD4F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B7D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26BE" w:rsidRPr="00224A59" w:rsidTr="001D12D0">
        <w:tc>
          <w:tcPr>
            <w:tcW w:w="4926" w:type="dxa"/>
          </w:tcPr>
          <w:p w:rsidR="006926BE" w:rsidRPr="0003675F" w:rsidRDefault="006926BE" w:rsidP="001D12D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4927" w:type="dxa"/>
          </w:tcPr>
          <w:p w:rsidR="006926BE" w:rsidRPr="007B7D69" w:rsidRDefault="006926BE" w:rsidP="00AD4F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6926BE" w:rsidRPr="00224A59" w:rsidTr="001D12D0">
        <w:tc>
          <w:tcPr>
            <w:tcW w:w="4926" w:type="dxa"/>
          </w:tcPr>
          <w:p w:rsidR="006926BE" w:rsidRPr="0003675F" w:rsidRDefault="006926BE" w:rsidP="001D12D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4927" w:type="dxa"/>
          </w:tcPr>
          <w:p w:rsidR="006926BE" w:rsidRPr="007B7D69" w:rsidRDefault="006926BE" w:rsidP="00AD4F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926BE" w:rsidRPr="00224A59" w:rsidTr="001D12D0">
        <w:tc>
          <w:tcPr>
            <w:tcW w:w="4926" w:type="dxa"/>
          </w:tcPr>
          <w:p w:rsidR="006926BE" w:rsidRPr="0003675F" w:rsidRDefault="006926BE" w:rsidP="001D12D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№14</w:t>
            </w:r>
          </w:p>
        </w:tc>
        <w:tc>
          <w:tcPr>
            <w:tcW w:w="4927" w:type="dxa"/>
          </w:tcPr>
          <w:p w:rsidR="006926BE" w:rsidRPr="007B7D69" w:rsidRDefault="006926BE" w:rsidP="00AD4F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6926BE" w:rsidRPr="00224A59" w:rsidTr="001D12D0">
        <w:tc>
          <w:tcPr>
            <w:tcW w:w="4926" w:type="dxa"/>
          </w:tcPr>
          <w:p w:rsidR="006926BE" w:rsidRPr="0003675F" w:rsidRDefault="006926BE" w:rsidP="001D12D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sz w:val="24"/>
                <w:szCs w:val="24"/>
              </w:rPr>
              <w:t>МБОУ ВСОШ №2</w:t>
            </w:r>
          </w:p>
        </w:tc>
        <w:tc>
          <w:tcPr>
            <w:tcW w:w="4927" w:type="dxa"/>
          </w:tcPr>
          <w:p w:rsidR="006926BE" w:rsidRPr="007B7D69" w:rsidRDefault="006926BE" w:rsidP="00AD4F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3C0877" w:rsidRPr="00224A59" w:rsidTr="001D12D0">
        <w:tc>
          <w:tcPr>
            <w:tcW w:w="4926" w:type="dxa"/>
          </w:tcPr>
          <w:p w:rsidR="003C0877" w:rsidRPr="0003675F" w:rsidRDefault="003C0877" w:rsidP="001D12D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4927" w:type="dxa"/>
          </w:tcPr>
          <w:p w:rsidR="003C0877" w:rsidRPr="006926BE" w:rsidRDefault="003C0877" w:rsidP="001D12D0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3D4A21" w:rsidRPr="00692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6926BE" w:rsidRPr="00692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4915BF" w:rsidRPr="00224A59" w:rsidRDefault="004915BF" w:rsidP="003C08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C0877" w:rsidRPr="00224A59" w:rsidRDefault="003C0877" w:rsidP="003C08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C0877" w:rsidRPr="0003675F" w:rsidRDefault="003C0877" w:rsidP="003C087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3675F">
        <w:rPr>
          <w:rFonts w:ascii="Times New Roman" w:hAnsi="Times New Roman" w:cs="Times New Roman"/>
          <w:b/>
          <w:bCs/>
          <w:sz w:val="24"/>
          <w:szCs w:val="24"/>
        </w:rPr>
        <w:t>Основные результаты государственной (итоговой) а</w:t>
      </w:r>
      <w:r w:rsidR="0003675F">
        <w:rPr>
          <w:rFonts w:ascii="Times New Roman" w:hAnsi="Times New Roman" w:cs="Times New Roman"/>
          <w:b/>
          <w:bCs/>
          <w:sz w:val="24"/>
          <w:szCs w:val="24"/>
        </w:rPr>
        <w:t>ттестации по русскому языку 2018</w:t>
      </w:r>
      <w:r w:rsidRPr="0003675F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4915BF" w:rsidRPr="00224A59" w:rsidRDefault="004915BF" w:rsidP="00830119">
      <w:pPr>
        <w:pStyle w:val="a5"/>
        <w:widowControl w:val="0"/>
        <w:spacing w:after="0" w:line="360" w:lineRule="auto"/>
        <w:ind w:left="357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52227">
        <w:rPr>
          <w:rFonts w:ascii="Times New Roman" w:hAnsi="Times New Roman"/>
          <w:sz w:val="24"/>
          <w:szCs w:val="24"/>
        </w:rPr>
        <w:t>Максимальный балл за всю работу – 39 б.</w:t>
      </w:r>
      <w:r w:rsidRPr="00224A5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52227">
        <w:rPr>
          <w:rFonts w:ascii="Times New Roman" w:hAnsi="Times New Roman"/>
          <w:sz w:val="24"/>
          <w:szCs w:val="24"/>
        </w:rPr>
        <w:t>Средний балл ОГЭ по русскому я</w:t>
      </w:r>
      <w:r w:rsidR="00D52227" w:rsidRPr="00D52227">
        <w:rPr>
          <w:rFonts w:ascii="Times New Roman" w:hAnsi="Times New Roman"/>
          <w:sz w:val="24"/>
          <w:szCs w:val="24"/>
        </w:rPr>
        <w:t>зыку в Мурманской области в 2017-2018</w:t>
      </w:r>
      <w:r w:rsidRPr="00D52227">
        <w:rPr>
          <w:rFonts w:ascii="Times New Roman" w:hAnsi="Times New Roman"/>
          <w:sz w:val="24"/>
          <w:szCs w:val="24"/>
        </w:rPr>
        <w:t xml:space="preserve"> учебном году  составил</w:t>
      </w:r>
      <w:r w:rsidR="00B154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15401" w:rsidRPr="00B15401">
        <w:rPr>
          <w:rFonts w:ascii="Times New Roman" w:hAnsi="Times New Roman"/>
          <w:sz w:val="24"/>
          <w:szCs w:val="24"/>
        </w:rPr>
        <w:t>28,7</w:t>
      </w:r>
      <w:r w:rsidRPr="00B15401">
        <w:rPr>
          <w:rFonts w:ascii="Times New Roman" w:hAnsi="Times New Roman"/>
          <w:sz w:val="24"/>
          <w:szCs w:val="24"/>
        </w:rPr>
        <w:t>6 б.</w:t>
      </w:r>
      <w:r w:rsidR="00DC628B" w:rsidRPr="00B15401">
        <w:rPr>
          <w:rFonts w:ascii="Times New Roman" w:hAnsi="Times New Roman"/>
          <w:sz w:val="24"/>
          <w:szCs w:val="24"/>
        </w:rPr>
        <w:t>,</w:t>
      </w:r>
      <w:r w:rsidRPr="00224A5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C628B" w:rsidRPr="00D52227">
        <w:rPr>
          <w:rFonts w:ascii="Times New Roman" w:hAnsi="Times New Roman"/>
          <w:sz w:val="24"/>
          <w:szCs w:val="24"/>
        </w:rPr>
        <w:t>в г.Мончегорске</w:t>
      </w:r>
      <w:r w:rsidR="00DC628B" w:rsidRPr="00AC1057">
        <w:rPr>
          <w:rFonts w:ascii="Times New Roman" w:hAnsi="Times New Roman"/>
          <w:sz w:val="24"/>
          <w:szCs w:val="24"/>
        </w:rPr>
        <w:t xml:space="preserve"> –</w:t>
      </w:r>
      <w:r w:rsidR="00DC628B" w:rsidRPr="00224A5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C1057" w:rsidRPr="00AC1057">
        <w:rPr>
          <w:rFonts w:ascii="Times New Roman" w:hAnsi="Times New Roman"/>
          <w:sz w:val="24"/>
          <w:szCs w:val="24"/>
        </w:rPr>
        <w:t xml:space="preserve">27,85 </w:t>
      </w:r>
      <w:r w:rsidR="00881C91" w:rsidRPr="00AC1057">
        <w:rPr>
          <w:rFonts w:ascii="Times New Roman" w:hAnsi="Times New Roman"/>
          <w:sz w:val="24"/>
          <w:szCs w:val="24"/>
        </w:rPr>
        <w:t>б.</w:t>
      </w:r>
    </w:p>
    <w:p w:rsidR="003C0877" w:rsidRPr="0003675F" w:rsidRDefault="003C0877" w:rsidP="00830119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3675F">
        <w:rPr>
          <w:rFonts w:ascii="Times New Roman" w:hAnsi="Times New Roman"/>
          <w:sz w:val="24"/>
          <w:szCs w:val="24"/>
        </w:rPr>
        <w:t>Результаты экзамена по русскому языку по образовательным учреждениям представлены в Таблице 2.</w:t>
      </w:r>
    </w:p>
    <w:p w:rsidR="00414E27" w:rsidRPr="00224A59" w:rsidRDefault="00414E27" w:rsidP="00881C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C0877" w:rsidRPr="0003675F" w:rsidRDefault="003C0877" w:rsidP="00414E27">
      <w:pPr>
        <w:pStyle w:val="a9"/>
        <w:rPr>
          <w:rFonts w:ascii="Times New Roman" w:hAnsi="Times New Roman"/>
          <w:i/>
          <w:sz w:val="24"/>
          <w:szCs w:val="24"/>
        </w:rPr>
      </w:pPr>
      <w:r w:rsidRPr="0003675F">
        <w:rPr>
          <w:rFonts w:ascii="Times New Roman" w:hAnsi="Times New Roman"/>
          <w:i/>
          <w:sz w:val="24"/>
          <w:szCs w:val="24"/>
        </w:rPr>
        <w:lastRenderedPageBreak/>
        <w:t>Таблица 2. Результаты экзамена по русскому языку по образовательным учреждениям.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1060"/>
        <w:gridCol w:w="1134"/>
        <w:gridCol w:w="1106"/>
        <w:gridCol w:w="1130"/>
        <w:gridCol w:w="1130"/>
        <w:gridCol w:w="1130"/>
        <w:gridCol w:w="1023"/>
      </w:tblGrid>
      <w:tr w:rsidR="00414E27" w:rsidRPr="00224A59" w:rsidTr="00DA452A">
        <w:tc>
          <w:tcPr>
            <w:tcW w:w="214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06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1134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106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Средняя отметка</w:t>
            </w:r>
          </w:p>
        </w:tc>
        <w:tc>
          <w:tcPr>
            <w:tcW w:w="113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Кол.чел   / %/</w:t>
            </w:r>
          </w:p>
        </w:tc>
        <w:tc>
          <w:tcPr>
            <w:tcW w:w="113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Кол.чел /%/</w:t>
            </w:r>
          </w:p>
        </w:tc>
        <w:tc>
          <w:tcPr>
            <w:tcW w:w="113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Кол.чел /%/</w:t>
            </w:r>
          </w:p>
        </w:tc>
        <w:tc>
          <w:tcPr>
            <w:tcW w:w="1023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Кол.чел /%/</w:t>
            </w:r>
          </w:p>
        </w:tc>
      </w:tr>
      <w:tr w:rsidR="00414E27" w:rsidRPr="00224A59" w:rsidTr="00DA452A">
        <w:tc>
          <w:tcPr>
            <w:tcW w:w="214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Гимназия №1</w:t>
            </w:r>
          </w:p>
        </w:tc>
        <w:tc>
          <w:tcPr>
            <w:tcW w:w="1060" w:type="dxa"/>
          </w:tcPr>
          <w:p w:rsidR="00414E27" w:rsidRPr="007B7D69" w:rsidRDefault="00414E27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740D1" w:rsidRPr="007B7D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4E27" w:rsidRPr="007B7D69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3</w:t>
            </w:r>
            <w:r w:rsidR="00C37389" w:rsidRPr="007B7D6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06" w:type="dxa"/>
          </w:tcPr>
          <w:p w:rsidR="00414E27" w:rsidRPr="007B7D69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3</w:t>
            </w:r>
            <w:r w:rsidR="00C37389" w:rsidRPr="007B7D69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130" w:type="dxa"/>
          </w:tcPr>
          <w:p w:rsidR="00414E27" w:rsidRPr="007B7D69" w:rsidRDefault="00C37389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14E27" w:rsidRPr="007B7D69" w:rsidRDefault="00C37389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/27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C37389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14E27" w:rsidRPr="007B7D69" w:rsidRDefault="00C37389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/53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C37389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414E27" w:rsidRPr="007B7D69" w:rsidRDefault="00C37389" w:rsidP="00C3738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/20/</w:t>
            </w:r>
          </w:p>
        </w:tc>
        <w:tc>
          <w:tcPr>
            <w:tcW w:w="1023" w:type="dxa"/>
          </w:tcPr>
          <w:p w:rsidR="00414E27" w:rsidRPr="007B7D69" w:rsidRDefault="00495BE9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E27" w:rsidRPr="00224A59" w:rsidTr="00DA452A">
        <w:tc>
          <w:tcPr>
            <w:tcW w:w="214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 xml:space="preserve">Лицей </w:t>
            </w:r>
          </w:p>
        </w:tc>
        <w:tc>
          <w:tcPr>
            <w:tcW w:w="1060" w:type="dxa"/>
          </w:tcPr>
          <w:p w:rsidR="00414E27" w:rsidRPr="007B7D69" w:rsidRDefault="00384845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414E27" w:rsidRPr="007B7D69" w:rsidRDefault="00384845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</w:tcPr>
          <w:p w:rsidR="00414E27" w:rsidRPr="007B7D69" w:rsidRDefault="00384845" w:rsidP="00830119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130" w:type="dxa"/>
          </w:tcPr>
          <w:p w:rsidR="00414E27" w:rsidRPr="007B7D69" w:rsidRDefault="00384845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14E27" w:rsidRPr="007B7D69" w:rsidRDefault="007B7D69" w:rsidP="00830119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/25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E17CFD" w:rsidRDefault="00384845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FD">
              <w:rPr>
                <w:rFonts w:ascii="Times New Roman" w:hAnsi="Times New Roman"/>
                <w:sz w:val="24"/>
                <w:szCs w:val="24"/>
              </w:rPr>
              <w:t>3</w:t>
            </w:r>
            <w:r w:rsidR="00E17CFD" w:rsidRPr="00E17CF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14E27" w:rsidRPr="00E17CFD" w:rsidRDefault="00E17CFD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CFD">
              <w:rPr>
                <w:rFonts w:ascii="Times New Roman" w:hAnsi="Times New Roman"/>
                <w:sz w:val="24"/>
                <w:szCs w:val="24"/>
              </w:rPr>
              <w:t>/45</w:t>
            </w:r>
            <w:r w:rsidR="00414E27" w:rsidRPr="00E17CF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384845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</w:t>
            </w:r>
            <w:r w:rsidR="007B7D6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14E27" w:rsidRPr="007B7D69" w:rsidRDefault="007B7D69" w:rsidP="00830119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/32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023" w:type="dxa"/>
          </w:tcPr>
          <w:p w:rsidR="00495BE9" w:rsidRPr="007B7D69" w:rsidRDefault="007B7D69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E27" w:rsidRPr="00224A59" w:rsidTr="00DA452A">
        <w:tc>
          <w:tcPr>
            <w:tcW w:w="214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1060" w:type="dxa"/>
          </w:tcPr>
          <w:p w:rsidR="00414E27" w:rsidRPr="007B7D69" w:rsidRDefault="00F740D1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414E27" w:rsidRPr="007B7D69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</w:t>
            </w:r>
            <w:r w:rsidR="00A00A46" w:rsidRPr="007B7D69">
              <w:rPr>
                <w:rFonts w:ascii="Times New Roman" w:hAnsi="Times New Roman"/>
                <w:sz w:val="24"/>
                <w:szCs w:val="24"/>
              </w:rPr>
              <w:t>8</w:t>
            </w:r>
            <w:r w:rsidR="008D1322" w:rsidRPr="007B7D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00A46" w:rsidRPr="007B7D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1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/21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14E27" w:rsidRPr="007B7D69" w:rsidRDefault="008D1322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/3</w:t>
            </w:r>
            <w:r w:rsidR="00A00A46" w:rsidRPr="007B7D69">
              <w:rPr>
                <w:rFonts w:ascii="Times New Roman" w:hAnsi="Times New Roman"/>
                <w:sz w:val="24"/>
                <w:szCs w:val="24"/>
              </w:rPr>
              <w:t>5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/44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023" w:type="dxa"/>
          </w:tcPr>
          <w:p w:rsidR="00414E27" w:rsidRPr="007B7D69" w:rsidRDefault="008D1322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E27" w:rsidRPr="00224A59" w:rsidTr="00DA452A">
        <w:tc>
          <w:tcPr>
            <w:tcW w:w="214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1060" w:type="dxa"/>
          </w:tcPr>
          <w:p w:rsidR="00414E27" w:rsidRPr="007B7D69" w:rsidRDefault="00F740D1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B7D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4E27" w:rsidRPr="007B7D69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</w:t>
            </w:r>
            <w:r w:rsidR="005E53CA" w:rsidRPr="007B7D69">
              <w:rPr>
                <w:rFonts w:ascii="Times New Roman" w:hAnsi="Times New Roman"/>
                <w:sz w:val="24"/>
                <w:szCs w:val="24"/>
              </w:rPr>
              <w:t>6,</w:t>
            </w:r>
            <w:r w:rsidR="003678F5" w:rsidRPr="007B7D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414E27" w:rsidRPr="00103195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195">
              <w:rPr>
                <w:rFonts w:ascii="Times New Roman" w:hAnsi="Times New Roman"/>
                <w:sz w:val="24"/>
                <w:szCs w:val="24"/>
              </w:rPr>
              <w:t>3,</w:t>
            </w:r>
            <w:r w:rsidR="003678F5" w:rsidRPr="001031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414E27" w:rsidRPr="007B7D69" w:rsidRDefault="005E53CA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14E27" w:rsidRPr="007B7D69" w:rsidRDefault="005E53CA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/12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5E53CA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414E27" w:rsidRPr="007B7D69" w:rsidRDefault="005E53CA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/34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5E53CA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14E27" w:rsidRPr="007B7D69" w:rsidRDefault="005E53CA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/54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023" w:type="dxa"/>
          </w:tcPr>
          <w:p w:rsidR="00414E27" w:rsidRPr="007B7D69" w:rsidRDefault="003678F5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E27" w:rsidRPr="00224A59" w:rsidTr="00DA452A">
        <w:tc>
          <w:tcPr>
            <w:tcW w:w="214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МБОУ СОШ №7</w:t>
            </w:r>
          </w:p>
        </w:tc>
        <w:tc>
          <w:tcPr>
            <w:tcW w:w="1060" w:type="dxa"/>
          </w:tcPr>
          <w:p w:rsidR="00414E27" w:rsidRPr="007B7D69" w:rsidRDefault="00F740D1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B7D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4E27" w:rsidRPr="007B7D69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6" w:type="dxa"/>
          </w:tcPr>
          <w:p w:rsidR="00414E27" w:rsidRPr="007B7D69" w:rsidRDefault="002D278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414E27" w:rsidRPr="007B7D69" w:rsidRDefault="004319E0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14E27" w:rsidRPr="007B7D69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</w:t>
            </w:r>
            <w:r w:rsidR="004319E0" w:rsidRPr="007B7D69">
              <w:rPr>
                <w:rFonts w:ascii="Times New Roman" w:hAnsi="Times New Roman"/>
                <w:sz w:val="24"/>
                <w:szCs w:val="24"/>
              </w:rPr>
              <w:t>7</w:t>
            </w:r>
            <w:r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4319E0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414E27" w:rsidRPr="007B7D69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/3</w:t>
            </w:r>
            <w:r w:rsidR="004319E0" w:rsidRPr="007B7D69">
              <w:rPr>
                <w:rFonts w:ascii="Times New Roman" w:hAnsi="Times New Roman"/>
                <w:sz w:val="24"/>
                <w:szCs w:val="24"/>
              </w:rPr>
              <w:t>5</w:t>
            </w:r>
            <w:r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4319E0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414E27" w:rsidRPr="007B7D69" w:rsidRDefault="004319E0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/49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023" w:type="dxa"/>
          </w:tcPr>
          <w:p w:rsidR="00414E27" w:rsidRPr="007B7D69" w:rsidRDefault="004319E0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14E27" w:rsidRPr="007B7D69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/1</w:t>
            </w:r>
            <w:r w:rsidR="004319E0" w:rsidRPr="007B7D69">
              <w:rPr>
                <w:rFonts w:ascii="Times New Roman" w:hAnsi="Times New Roman"/>
                <w:sz w:val="24"/>
                <w:szCs w:val="24"/>
              </w:rPr>
              <w:t>1</w:t>
            </w:r>
            <w:r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14E27" w:rsidRPr="00224A59" w:rsidTr="00DA452A">
        <w:tc>
          <w:tcPr>
            <w:tcW w:w="214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</w:tc>
        <w:tc>
          <w:tcPr>
            <w:tcW w:w="1060" w:type="dxa"/>
          </w:tcPr>
          <w:p w:rsidR="00414E27" w:rsidRPr="007B7D69" w:rsidRDefault="00414E27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740D1"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14E27" w:rsidRPr="007B7D69" w:rsidRDefault="003F1FD3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06" w:type="dxa"/>
          </w:tcPr>
          <w:p w:rsidR="00414E27" w:rsidRPr="007B7D69" w:rsidRDefault="002F1C9E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414E27" w:rsidRPr="007B7D69" w:rsidRDefault="003F1FD3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14E27" w:rsidRPr="007B7D69" w:rsidRDefault="003F1FD3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/12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3F1FD3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414E27" w:rsidRPr="007B7D69" w:rsidRDefault="003F1FD3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/48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3F1FD3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14E27" w:rsidRPr="007B7D69" w:rsidRDefault="003F1FD3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/36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023" w:type="dxa"/>
          </w:tcPr>
          <w:p w:rsidR="00414E27" w:rsidRPr="007B7D69" w:rsidRDefault="003F1FD3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F1FD3" w:rsidRPr="007B7D69" w:rsidRDefault="003F1FD3" w:rsidP="00830119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/4/</w:t>
            </w:r>
          </w:p>
        </w:tc>
      </w:tr>
      <w:tr w:rsidR="00414E27" w:rsidRPr="00224A59" w:rsidTr="00DA452A">
        <w:tc>
          <w:tcPr>
            <w:tcW w:w="214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МБОУ СОШ №10</w:t>
            </w:r>
          </w:p>
        </w:tc>
        <w:tc>
          <w:tcPr>
            <w:tcW w:w="1060" w:type="dxa"/>
          </w:tcPr>
          <w:p w:rsidR="00414E27" w:rsidRPr="007B7D69" w:rsidRDefault="00414E27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740D1"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14E27" w:rsidRPr="007B7D69" w:rsidRDefault="00FF418D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</w:t>
            </w:r>
            <w:r w:rsidR="00A00A46" w:rsidRPr="007B7D69">
              <w:rPr>
                <w:rFonts w:ascii="Times New Roman" w:hAnsi="Times New Roman"/>
                <w:sz w:val="24"/>
                <w:szCs w:val="24"/>
              </w:rPr>
              <w:t>7,72</w:t>
            </w:r>
          </w:p>
        </w:tc>
        <w:tc>
          <w:tcPr>
            <w:tcW w:w="1106" w:type="dxa"/>
          </w:tcPr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0" w:type="dxa"/>
          </w:tcPr>
          <w:p w:rsidR="00414E27" w:rsidRPr="007B7D69" w:rsidRDefault="002F1C9E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/28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/24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14E27" w:rsidRPr="007B7D69" w:rsidRDefault="00A00A46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/48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023" w:type="dxa"/>
          </w:tcPr>
          <w:p w:rsidR="00414E27" w:rsidRPr="007B7D69" w:rsidRDefault="002F1C9E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E27" w:rsidRPr="00224A59" w:rsidTr="00DA452A">
        <w:tc>
          <w:tcPr>
            <w:tcW w:w="214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</w:tc>
        <w:tc>
          <w:tcPr>
            <w:tcW w:w="1060" w:type="dxa"/>
          </w:tcPr>
          <w:p w:rsidR="00414E27" w:rsidRPr="007B7D69" w:rsidRDefault="00E7276D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414E27" w:rsidRPr="007B7D69" w:rsidRDefault="00293FAE" w:rsidP="00830119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106" w:type="dxa"/>
          </w:tcPr>
          <w:p w:rsidR="00414E27" w:rsidRPr="007B7D69" w:rsidRDefault="00293FAE" w:rsidP="00830119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</w:tcPr>
          <w:p w:rsidR="00414E27" w:rsidRPr="007B7D69" w:rsidRDefault="00293FAE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95BE9" w:rsidRPr="007B7D69" w:rsidRDefault="00293FAE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/10</w:t>
            </w:r>
            <w:r w:rsidR="00495BE9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95BE9" w:rsidRPr="007B7D69" w:rsidRDefault="00293FAE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414E27" w:rsidRPr="007B7D69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</w:t>
            </w:r>
            <w:r w:rsidR="00293FAE" w:rsidRPr="007B7D69">
              <w:rPr>
                <w:rFonts w:ascii="Times New Roman" w:hAnsi="Times New Roman"/>
                <w:sz w:val="24"/>
                <w:szCs w:val="24"/>
              </w:rPr>
              <w:t>40</w:t>
            </w:r>
            <w:r w:rsidR="00495BE9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293FAE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14E27" w:rsidRPr="007B7D69" w:rsidRDefault="00293FAE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/50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023" w:type="dxa"/>
          </w:tcPr>
          <w:p w:rsidR="00414E27" w:rsidRPr="007B7D69" w:rsidRDefault="00495BE9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E27" w:rsidRPr="00224A59" w:rsidTr="00DA452A">
        <w:tc>
          <w:tcPr>
            <w:tcW w:w="2140" w:type="dxa"/>
          </w:tcPr>
          <w:p w:rsidR="00414E27" w:rsidRPr="0003675F" w:rsidRDefault="00414E27" w:rsidP="00414E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3675F">
              <w:rPr>
                <w:rFonts w:ascii="Times New Roman" w:hAnsi="Times New Roman"/>
                <w:sz w:val="24"/>
                <w:szCs w:val="24"/>
              </w:rPr>
              <w:t>МБОУ ВСОШ №2</w:t>
            </w:r>
          </w:p>
        </w:tc>
        <w:tc>
          <w:tcPr>
            <w:tcW w:w="1060" w:type="dxa"/>
          </w:tcPr>
          <w:p w:rsidR="00414E27" w:rsidRPr="007B7D69" w:rsidRDefault="00E7276D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14E27" w:rsidRPr="007B7D69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</w:t>
            </w:r>
            <w:r w:rsidR="00DC41E2" w:rsidRPr="007B7D69">
              <w:rPr>
                <w:rFonts w:ascii="Times New Roman" w:hAnsi="Times New Roman"/>
                <w:sz w:val="24"/>
                <w:szCs w:val="24"/>
              </w:rPr>
              <w:t>4</w:t>
            </w:r>
            <w:r w:rsidR="0020130A" w:rsidRPr="007B7D69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06" w:type="dxa"/>
          </w:tcPr>
          <w:p w:rsidR="00414E27" w:rsidRPr="007B7D69" w:rsidRDefault="00414E27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3,</w:t>
            </w:r>
            <w:r w:rsidR="00DC41E2" w:rsidRPr="007B7D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414E27" w:rsidRPr="007B7D69" w:rsidRDefault="00DC41E2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C41E2" w:rsidRPr="007B7D69" w:rsidRDefault="00DC41E2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/10/</w:t>
            </w:r>
          </w:p>
        </w:tc>
        <w:tc>
          <w:tcPr>
            <w:tcW w:w="1130" w:type="dxa"/>
          </w:tcPr>
          <w:p w:rsidR="00414E27" w:rsidRPr="007B7D69" w:rsidRDefault="00DC41E2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14E27" w:rsidRPr="007B7D69" w:rsidRDefault="00DC41E2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/20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414E27" w:rsidRPr="007B7D69" w:rsidRDefault="0020130A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14E27" w:rsidRPr="007B7D69" w:rsidRDefault="00DC41E2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/70</w:t>
            </w:r>
            <w:r w:rsidR="00414E27" w:rsidRPr="007B7D6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023" w:type="dxa"/>
          </w:tcPr>
          <w:p w:rsidR="00414E27" w:rsidRPr="007B7D69" w:rsidRDefault="0020130A" w:rsidP="008301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675F" w:rsidRPr="00224A59" w:rsidTr="00DA452A">
        <w:tc>
          <w:tcPr>
            <w:tcW w:w="2140" w:type="dxa"/>
          </w:tcPr>
          <w:p w:rsidR="0003675F" w:rsidRPr="0003675F" w:rsidRDefault="0003675F" w:rsidP="003C7B35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3675F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  <w:p w:rsidR="0003675F" w:rsidRPr="0003675F" w:rsidRDefault="0003675F" w:rsidP="003C7B35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  <w:r w:rsidRPr="0003675F">
              <w:rPr>
                <w:rFonts w:ascii="Times New Roman" w:hAnsi="Times New Roman"/>
                <w:b/>
                <w:sz w:val="24"/>
                <w:szCs w:val="24"/>
              </w:rPr>
              <w:t xml:space="preserve"> год/</w:t>
            </w:r>
          </w:p>
        </w:tc>
        <w:tc>
          <w:tcPr>
            <w:tcW w:w="1060" w:type="dxa"/>
          </w:tcPr>
          <w:p w:rsidR="0003675F" w:rsidRPr="00AC778B" w:rsidRDefault="00487AB2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467</w:t>
            </w:r>
          </w:p>
        </w:tc>
        <w:tc>
          <w:tcPr>
            <w:tcW w:w="1134" w:type="dxa"/>
          </w:tcPr>
          <w:p w:rsidR="0003675F" w:rsidRPr="00AC778B" w:rsidRDefault="008D08E9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B">
              <w:rPr>
                <w:rFonts w:ascii="Times New Roman" w:hAnsi="Times New Roman"/>
                <w:b/>
                <w:sz w:val="24"/>
                <w:szCs w:val="24"/>
              </w:rPr>
              <w:t>27,</w:t>
            </w:r>
            <w:r w:rsidR="00AC1057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106" w:type="dxa"/>
          </w:tcPr>
          <w:p w:rsidR="0003675F" w:rsidRPr="00AC778B" w:rsidRDefault="00AC778B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B"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1130" w:type="dxa"/>
          </w:tcPr>
          <w:p w:rsidR="0003675F" w:rsidRDefault="00AC778B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485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  <w:p w:rsidR="009D4185" w:rsidRPr="003E1485" w:rsidRDefault="009D4185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/16/</w:t>
            </w:r>
          </w:p>
        </w:tc>
        <w:tc>
          <w:tcPr>
            <w:tcW w:w="1130" w:type="dxa"/>
          </w:tcPr>
          <w:p w:rsidR="0003675F" w:rsidRDefault="003E1485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485">
              <w:rPr>
                <w:rFonts w:ascii="Times New Roman" w:hAnsi="Times New Roman"/>
                <w:b/>
                <w:sz w:val="24"/>
                <w:szCs w:val="24"/>
              </w:rPr>
              <w:t>181</w:t>
            </w:r>
          </w:p>
          <w:p w:rsidR="009D4185" w:rsidRPr="003E1485" w:rsidRDefault="009D4185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/3</w:t>
            </w: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1130" w:type="dxa"/>
          </w:tcPr>
          <w:p w:rsidR="0003675F" w:rsidRDefault="003E1485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48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  <w:p w:rsidR="009D4185" w:rsidRPr="003E1485" w:rsidRDefault="009D4185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/43/</w:t>
            </w:r>
          </w:p>
        </w:tc>
        <w:tc>
          <w:tcPr>
            <w:tcW w:w="1023" w:type="dxa"/>
          </w:tcPr>
          <w:p w:rsidR="0003675F" w:rsidRDefault="003E1485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9D4185" w:rsidRPr="007B7D69" w:rsidRDefault="009D4185" w:rsidP="00830119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/2/</w:t>
            </w:r>
          </w:p>
        </w:tc>
      </w:tr>
      <w:tr w:rsidR="0003675F" w:rsidRPr="00224A59" w:rsidTr="0003675F">
        <w:tc>
          <w:tcPr>
            <w:tcW w:w="2140" w:type="dxa"/>
            <w:shd w:val="clear" w:color="auto" w:fill="auto"/>
          </w:tcPr>
          <w:p w:rsidR="0003675F" w:rsidRPr="0003675F" w:rsidRDefault="0003675F" w:rsidP="00414E2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3675F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  <w:p w:rsidR="0003675F" w:rsidRPr="0003675F" w:rsidRDefault="0003675F" w:rsidP="00414E2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3675F">
              <w:rPr>
                <w:rFonts w:ascii="Times New Roman" w:hAnsi="Times New Roman"/>
                <w:b/>
                <w:sz w:val="24"/>
                <w:szCs w:val="24"/>
              </w:rPr>
              <w:t>/2017 год/</w:t>
            </w:r>
          </w:p>
        </w:tc>
        <w:tc>
          <w:tcPr>
            <w:tcW w:w="1060" w:type="dxa"/>
            <w:shd w:val="clear" w:color="auto" w:fill="auto"/>
          </w:tcPr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466</w:t>
            </w:r>
          </w:p>
        </w:tc>
        <w:tc>
          <w:tcPr>
            <w:tcW w:w="1134" w:type="dxa"/>
            <w:shd w:val="clear" w:color="auto" w:fill="auto"/>
          </w:tcPr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27, 98</w:t>
            </w:r>
          </w:p>
        </w:tc>
        <w:tc>
          <w:tcPr>
            <w:tcW w:w="1106" w:type="dxa"/>
            <w:shd w:val="clear" w:color="auto" w:fill="auto"/>
          </w:tcPr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3,72</w:t>
            </w:r>
          </w:p>
        </w:tc>
        <w:tc>
          <w:tcPr>
            <w:tcW w:w="1130" w:type="dxa"/>
            <w:shd w:val="clear" w:color="auto" w:fill="auto"/>
          </w:tcPr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/19/</w:t>
            </w:r>
          </w:p>
        </w:tc>
        <w:tc>
          <w:tcPr>
            <w:tcW w:w="1130" w:type="dxa"/>
            <w:shd w:val="clear" w:color="auto" w:fill="auto"/>
          </w:tcPr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167</w:t>
            </w:r>
          </w:p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/36/</w:t>
            </w:r>
          </w:p>
        </w:tc>
        <w:tc>
          <w:tcPr>
            <w:tcW w:w="1130" w:type="dxa"/>
            <w:shd w:val="clear" w:color="auto" w:fill="auto"/>
          </w:tcPr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/44/</w:t>
            </w:r>
          </w:p>
        </w:tc>
        <w:tc>
          <w:tcPr>
            <w:tcW w:w="1023" w:type="dxa"/>
            <w:shd w:val="clear" w:color="auto" w:fill="auto"/>
          </w:tcPr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69">
              <w:rPr>
                <w:rFonts w:ascii="Times New Roman" w:hAnsi="Times New Roman"/>
                <w:b/>
                <w:sz w:val="24"/>
                <w:szCs w:val="24"/>
              </w:rPr>
              <w:t>/1/</w:t>
            </w:r>
          </w:p>
        </w:tc>
      </w:tr>
      <w:tr w:rsidR="0003675F" w:rsidRPr="00224A59" w:rsidTr="0003675F">
        <w:tc>
          <w:tcPr>
            <w:tcW w:w="2140" w:type="dxa"/>
            <w:shd w:val="clear" w:color="auto" w:fill="auto"/>
          </w:tcPr>
          <w:p w:rsidR="0003675F" w:rsidRPr="0003675F" w:rsidRDefault="0003675F" w:rsidP="00DA452A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3675F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  <w:p w:rsidR="0003675F" w:rsidRPr="0003675F" w:rsidRDefault="0003675F" w:rsidP="00DA452A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3675F">
              <w:rPr>
                <w:rFonts w:ascii="Times New Roman" w:hAnsi="Times New Roman"/>
                <w:b/>
                <w:sz w:val="24"/>
                <w:szCs w:val="24"/>
              </w:rPr>
              <w:t>/2016 год/</w:t>
            </w:r>
          </w:p>
        </w:tc>
        <w:tc>
          <w:tcPr>
            <w:tcW w:w="1060" w:type="dxa"/>
            <w:shd w:val="clear" w:color="auto" w:fill="auto"/>
          </w:tcPr>
          <w:p w:rsidR="0003675F" w:rsidRPr="007B7D69" w:rsidRDefault="0003675F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1134" w:type="dxa"/>
            <w:shd w:val="clear" w:color="auto" w:fill="auto"/>
          </w:tcPr>
          <w:p w:rsidR="0003675F" w:rsidRPr="007B7D69" w:rsidRDefault="0003675F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28,08</w:t>
            </w:r>
          </w:p>
        </w:tc>
        <w:tc>
          <w:tcPr>
            <w:tcW w:w="1106" w:type="dxa"/>
            <w:shd w:val="clear" w:color="auto" w:fill="auto"/>
          </w:tcPr>
          <w:p w:rsidR="0003675F" w:rsidRPr="007B7D69" w:rsidRDefault="0003675F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3,76</w:t>
            </w:r>
          </w:p>
        </w:tc>
        <w:tc>
          <w:tcPr>
            <w:tcW w:w="1130" w:type="dxa"/>
            <w:shd w:val="clear" w:color="auto" w:fill="auto"/>
          </w:tcPr>
          <w:p w:rsidR="0003675F" w:rsidRPr="007B7D69" w:rsidRDefault="0003675F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  <w:p w:rsidR="0003675F" w:rsidRPr="007B7D69" w:rsidRDefault="0003675F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/1</w:t>
            </w:r>
            <w:r w:rsidRPr="007B7D69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  <w:r w:rsidRPr="007B7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130" w:type="dxa"/>
            <w:shd w:val="clear" w:color="auto" w:fill="auto"/>
          </w:tcPr>
          <w:p w:rsidR="0003675F" w:rsidRPr="007B7D69" w:rsidRDefault="0003675F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167</w:t>
            </w:r>
          </w:p>
          <w:p w:rsidR="0003675F" w:rsidRPr="007B7D69" w:rsidRDefault="0003675F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/40,6/</w:t>
            </w:r>
          </w:p>
        </w:tc>
        <w:tc>
          <w:tcPr>
            <w:tcW w:w="1130" w:type="dxa"/>
            <w:shd w:val="clear" w:color="auto" w:fill="auto"/>
          </w:tcPr>
          <w:p w:rsidR="0003675F" w:rsidRPr="007B7D69" w:rsidRDefault="0003675F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163</w:t>
            </w:r>
          </w:p>
          <w:p w:rsidR="0003675F" w:rsidRPr="007B7D69" w:rsidRDefault="0003675F" w:rsidP="008301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/3</w:t>
            </w:r>
            <w:r w:rsidRPr="007B7D69">
              <w:rPr>
                <w:rFonts w:ascii="Times New Roman" w:hAnsi="Times New Roman" w:cs="Times New Roman"/>
                <w:b/>
                <w:sz w:val="24"/>
                <w:szCs w:val="24"/>
              </w:rPr>
              <w:t>9,7/</w:t>
            </w:r>
          </w:p>
        </w:tc>
        <w:tc>
          <w:tcPr>
            <w:tcW w:w="1023" w:type="dxa"/>
            <w:shd w:val="clear" w:color="auto" w:fill="auto"/>
          </w:tcPr>
          <w:p w:rsidR="0003675F" w:rsidRPr="007B7D69" w:rsidRDefault="0003675F" w:rsidP="0083011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0877" w:rsidRPr="00224A59" w:rsidRDefault="003C0877" w:rsidP="003C0877">
      <w:pPr>
        <w:pStyle w:val="a5"/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C0877" w:rsidRPr="004E5ED8" w:rsidRDefault="003C0877" w:rsidP="003C0877">
      <w:pPr>
        <w:pStyle w:val="a5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5ED8">
        <w:rPr>
          <w:rFonts w:ascii="Times New Roman" w:hAnsi="Times New Roman"/>
          <w:sz w:val="24"/>
          <w:szCs w:val="24"/>
        </w:rPr>
        <w:t>Процент успеваемости и качества по образовательным учреждениям представлен в Таблице 3.</w:t>
      </w:r>
    </w:p>
    <w:p w:rsidR="003C0877" w:rsidRPr="004E5ED8" w:rsidRDefault="003C0877" w:rsidP="003C0877">
      <w:pPr>
        <w:pStyle w:val="a5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877" w:rsidRPr="004E5ED8" w:rsidRDefault="003C0877" w:rsidP="003C0877">
      <w:pPr>
        <w:pStyle w:val="a5"/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E5ED8">
        <w:rPr>
          <w:rFonts w:ascii="Times New Roman" w:hAnsi="Times New Roman"/>
          <w:i/>
          <w:sz w:val="24"/>
          <w:szCs w:val="24"/>
        </w:rPr>
        <w:t>Таблица 3. Процент успеваемости и качества по образовательным учреждениям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4"/>
        <w:gridCol w:w="2976"/>
        <w:gridCol w:w="3827"/>
      </w:tblGrid>
      <w:tr w:rsidR="003C0877" w:rsidRPr="00224A59" w:rsidTr="001D12D0">
        <w:tc>
          <w:tcPr>
            <w:tcW w:w="2094" w:type="dxa"/>
          </w:tcPr>
          <w:p w:rsidR="003C0877" w:rsidRPr="004E5ED8" w:rsidRDefault="003C0877" w:rsidP="0006003E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76" w:type="dxa"/>
          </w:tcPr>
          <w:p w:rsidR="003C0877" w:rsidRPr="004E5ED8" w:rsidRDefault="003C0877" w:rsidP="0006003E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3827" w:type="dxa"/>
          </w:tcPr>
          <w:p w:rsidR="003C0877" w:rsidRPr="004E5ED8" w:rsidRDefault="003C0877" w:rsidP="0006003E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</w:tr>
      <w:tr w:rsidR="003C0877" w:rsidRPr="00224A59" w:rsidTr="001D12D0">
        <w:tc>
          <w:tcPr>
            <w:tcW w:w="2094" w:type="dxa"/>
          </w:tcPr>
          <w:p w:rsidR="003C0877" w:rsidRPr="004E5ED8" w:rsidRDefault="003C0877" w:rsidP="0006003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5ED8">
              <w:rPr>
                <w:rFonts w:ascii="Times New Roman" w:hAnsi="Times New Roman"/>
                <w:sz w:val="24"/>
                <w:szCs w:val="24"/>
              </w:rPr>
              <w:t>Гимназия №1</w:t>
            </w:r>
          </w:p>
        </w:tc>
        <w:tc>
          <w:tcPr>
            <w:tcW w:w="2976" w:type="dxa"/>
          </w:tcPr>
          <w:p w:rsidR="003C0877" w:rsidRPr="00E841F1" w:rsidRDefault="003C0877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1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3C0877" w:rsidRPr="00174351" w:rsidRDefault="00174351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51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</w:tr>
      <w:tr w:rsidR="003C0877" w:rsidRPr="00224A59" w:rsidTr="001D12D0">
        <w:tc>
          <w:tcPr>
            <w:tcW w:w="2094" w:type="dxa"/>
          </w:tcPr>
          <w:p w:rsidR="003C0877" w:rsidRPr="004E5ED8" w:rsidRDefault="003C0877" w:rsidP="0006003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5ED8">
              <w:rPr>
                <w:rFonts w:ascii="Times New Roman" w:hAnsi="Times New Roman"/>
                <w:sz w:val="24"/>
                <w:szCs w:val="24"/>
              </w:rPr>
              <w:t xml:space="preserve">Лицей </w:t>
            </w:r>
          </w:p>
        </w:tc>
        <w:tc>
          <w:tcPr>
            <w:tcW w:w="2976" w:type="dxa"/>
          </w:tcPr>
          <w:p w:rsidR="003C0877" w:rsidRPr="00E841F1" w:rsidRDefault="00E841F1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3C0877" w:rsidRPr="00F36E59" w:rsidRDefault="00F36E59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E59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</w:tr>
      <w:tr w:rsidR="003C0877" w:rsidRPr="00224A59" w:rsidTr="001D12D0">
        <w:tc>
          <w:tcPr>
            <w:tcW w:w="2094" w:type="dxa"/>
          </w:tcPr>
          <w:p w:rsidR="003C0877" w:rsidRPr="004E5ED8" w:rsidRDefault="003C0877" w:rsidP="0006003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5ED8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2976" w:type="dxa"/>
          </w:tcPr>
          <w:p w:rsidR="003C0877" w:rsidRPr="00A00A46" w:rsidRDefault="003C0877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4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3C0877" w:rsidRPr="00A00A46" w:rsidRDefault="0006003E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A46">
              <w:rPr>
                <w:rFonts w:ascii="Times New Roman" w:hAnsi="Times New Roman"/>
                <w:sz w:val="24"/>
                <w:szCs w:val="24"/>
              </w:rPr>
              <w:t>5</w:t>
            </w:r>
            <w:r w:rsidR="00A00A46" w:rsidRPr="00A00A46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3C0877" w:rsidRPr="00224A59" w:rsidTr="001D12D0">
        <w:tc>
          <w:tcPr>
            <w:tcW w:w="2094" w:type="dxa"/>
          </w:tcPr>
          <w:p w:rsidR="003C0877" w:rsidRPr="004E5ED8" w:rsidRDefault="003C0877" w:rsidP="0006003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5ED8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2976" w:type="dxa"/>
          </w:tcPr>
          <w:p w:rsidR="003C0877" w:rsidRPr="005E53CA" w:rsidRDefault="003C0877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3C0877" w:rsidRPr="00BC044A" w:rsidRDefault="00BC044A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44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3C0877" w:rsidRPr="00224A59" w:rsidTr="001D12D0">
        <w:tc>
          <w:tcPr>
            <w:tcW w:w="2094" w:type="dxa"/>
          </w:tcPr>
          <w:p w:rsidR="003C0877" w:rsidRPr="004E5ED8" w:rsidRDefault="003C0877" w:rsidP="0006003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5ED8">
              <w:rPr>
                <w:rFonts w:ascii="Times New Roman" w:hAnsi="Times New Roman"/>
                <w:sz w:val="24"/>
                <w:szCs w:val="24"/>
              </w:rPr>
              <w:t>МБОУ СОШ №7</w:t>
            </w:r>
          </w:p>
        </w:tc>
        <w:tc>
          <w:tcPr>
            <w:tcW w:w="2976" w:type="dxa"/>
          </w:tcPr>
          <w:p w:rsidR="003C0877" w:rsidRPr="00C606A6" w:rsidRDefault="00037743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A6">
              <w:rPr>
                <w:rFonts w:ascii="Times New Roman" w:hAnsi="Times New Roman"/>
                <w:sz w:val="24"/>
                <w:szCs w:val="24"/>
              </w:rPr>
              <w:t>9</w:t>
            </w:r>
            <w:r w:rsidR="00C606A6" w:rsidRPr="00C606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3C0877" w:rsidRPr="00C606A6" w:rsidRDefault="006B7A60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6A6">
              <w:rPr>
                <w:rFonts w:ascii="Times New Roman" w:hAnsi="Times New Roman"/>
                <w:sz w:val="24"/>
                <w:szCs w:val="24"/>
              </w:rPr>
              <w:t>4</w:t>
            </w:r>
            <w:r w:rsidR="00C606A6" w:rsidRPr="00C606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0877" w:rsidRPr="00224A59" w:rsidTr="001D12D0">
        <w:tc>
          <w:tcPr>
            <w:tcW w:w="2094" w:type="dxa"/>
          </w:tcPr>
          <w:p w:rsidR="003C0877" w:rsidRPr="004E5ED8" w:rsidRDefault="003C0877" w:rsidP="0006003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5ED8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</w:tc>
        <w:tc>
          <w:tcPr>
            <w:tcW w:w="2976" w:type="dxa"/>
          </w:tcPr>
          <w:p w:rsidR="003C0877" w:rsidRPr="00856B92" w:rsidRDefault="003C0877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3C0877" w:rsidRPr="00856B92" w:rsidRDefault="003C0877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92">
              <w:rPr>
                <w:rFonts w:ascii="Times New Roman" w:hAnsi="Times New Roman"/>
                <w:sz w:val="24"/>
                <w:szCs w:val="24"/>
              </w:rPr>
              <w:t>5</w:t>
            </w:r>
            <w:r w:rsidR="00856B92" w:rsidRPr="00856B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0877" w:rsidRPr="00224A59" w:rsidTr="001D12D0">
        <w:tc>
          <w:tcPr>
            <w:tcW w:w="2094" w:type="dxa"/>
          </w:tcPr>
          <w:p w:rsidR="003C0877" w:rsidRPr="004E5ED8" w:rsidRDefault="003C0877" w:rsidP="0006003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5ED8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</w:tc>
        <w:tc>
          <w:tcPr>
            <w:tcW w:w="2976" w:type="dxa"/>
          </w:tcPr>
          <w:p w:rsidR="003C0877" w:rsidRPr="003F1FD3" w:rsidRDefault="003F1FD3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FD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:rsidR="003C0877" w:rsidRPr="003F1FD3" w:rsidRDefault="003C0877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FD3">
              <w:rPr>
                <w:rFonts w:ascii="Times New Roman" w:hAnsi="Times New Roman"/>
                <w:sz w:val="24"/>
                <w:szCs w:val="24"/>
              </w:rPr>
              <w:t>6</w:t>
            </w:r>
            <w:r w:rsidR="003F1FD3" w:rsidRPr="003F1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0877" w:rsidRPr="00224A59" w:rsidTr="001D12D0">
        <w:tc>
          <w:tcPr>
            <w:tcW w:w="2094" w:type="dxa"/>
          </w:tcPr>
          <w:p w:rsidR="003C0877" w:rsidRPr="004E5ED8" w:rsidRDefault="003C0877" w:rsidP="0006003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5ED8">
              <w:rPr>
                <w:rFonts w:ascii="Times New Roman" w:hAnsi="Times New Roman"/>
                <w:sz w:val="24"/>
                <w:szCs w:val="24"/>
              </w:rPr>
              <w:t>МБОУ СОШ №10</w:t>
            </w:r>
          </w:p>
        </w:tc>
        <w:tc>
          <w:tcPr>
            <w:tcW w:w="2976" w:type="dxa"/>
          </w:tcPr>
          <w:p w:rsidR="003C0877" w:rsidRPr="005C456D" w:rsidRDefault="003C0877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3C0877" w:rsidRPr="005C456D" w:rsidRDefault="005C456D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6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3C0877" w:rsidRPr="00224A59" w:rsidTr="001D12D0">
        <w:tc>
          <w:tcPr>
            <w:tcW w:w="2094" w:type="dxa"/>
          </w:tcPr>
          <w:p w:rsidR="003C0877" w:rsidRPr="004E5ED8" w:rsidRDefault="003C0877" w:rsidP="0006003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5ED8">
              <w:rPr>
                <w:rFonts w:ascii="Times New Roman" w:hAnsi="Times New Roman"/>
                <w:sz w:val="24"/>
                <w:szCs w:val="24"/>
              </w:rPr>
              <w:t xml:space="preserve"> ВСОШ №2</w:t>
            </w:r>
          </w:p>
        </w:tc>
        <w:tc>
          <w:tcPr>
            <w:tcW w:w="2976" w:type="dxa"/>
          </w:tcPr>
          <w:p w:rsidR="003C0877" w:rsidRPr="004D12C0" w:rsidRDefault="003C0877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2C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3C0877" w:rsidRPr="004D12C0" w:rsidRDefault="004D12C0" w:rsidP="008A2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2C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E5ED8" w:rsidRPr="00224A59" w:rsidTr="001D12D0">
        <w:tc>
          <w:tcPr>
            <w:tcW w:w="2094" w:type="dxa"/>
          </w:tcPr>
          <w:p w:rsidR="004E5ED8" w:rsidRPr="004E5ED8" w:rsidRDefault="004E5ED8" w:rsidP="004E5ED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4E5ED8" w:rsidRPr="004E5ED8" w:rsidRDefault="004E5ED8" w:rsidP="004E5ED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 xml:space="preserve"> год/</w:t>
            </w:r>
          </w:p>
        </w:tc>
        <w:tc>
          <w:tcPr>
            <w:tcW w:w="2976" w:type="dxa"/>
          </w:tcPr>
          <w:p w:rsidR="004E5ED8" w:rsidRPr="00224A59" w:rsidRDefault="00DB14B7" w:rsidP="008A244D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E5ED8" w:rsidRPr="00224A59" w:rsidRDefault="004E5ED8" w:rsidP="008A244D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C0877" w:rsidRPr="00224A59" w:rsidTr="001D12D0">
        <w:tc>
          <w:tcPr>
            <w:tcW w:w="2094" w:type="dxa"/>
          </w:tcPr>
          <w:p w:rsidR="003C0877" w:rsidRPr="004E5ED8" w:rsidRDefault="00F06C9B" w:rsidP="008A244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Ит</w:t>
            </w:r>
            <w:r w:rsidR="003C0877" w:rsidRPr="004E5ED8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</w:p>
          <w:p w:rsidR="00F06C9B" w:rsidRPr="004E5ED8" w:rsidRDefault="00F06C9B" w:rsidP="008A244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/2017 год/</w:t>
            </w:r>
          </w:p>
        </w:tc>
        <w:tc>
          <w:tcPr>
            <w:tcW w:w="2976" w:type="dxa"/>
          </w:tcPr>
          <w:p w:rsidR="003C0877" w:rsidRPr="004E5ED8" w:rsidRDefault="00921B3C" w:rsidP="008A244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="000A484D" w:rsidRPr="004E5ED8">
              <w:rPr>
                <w:rFonts w:ascii="Times New Roman" w:hAnsi="Times New Roman"/>
                <w:b/>
                <w:sz w:val="24"/>
                <w:szCs w:val="24"/>
              </w:rPr>
              <w:t>,33</w:t>
            </w:r>
          </w:p>
        </w:tc>
        <w:tc>
          <w:tcPr>
            <w:tcW w:w="3827" w:type="dxa"/>
          </w:tcPr>
          <w:p w:rsidR="003C0877" w:rsidRPr="004E5ED8" w:rsidRDefault="00F06C9B" w:rsidP="008A244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54, 93</w:t>
            </w:r>
          </w:p>
        </w:tc>
      </w:tr>
      <w:tr w:rsidR="008A244D" w:rsidRPr="00224A59" w:rsidTr="001D12D0">
        <w:tc>
          <w:tcPr>
            <w:tcW w:w="2094" w:type="dxa"/>
          </w:tcPr>
          <w:p w:rsidR="008A244D" w:rsidRPr="004E5ED8" w:rsidRDefault="008A244D" w:rsidP="008A244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  <w:p w:rsidR="008A244D" w:rsidRPr="004E5ED8" w:rsidRDefault="008A244D" w:rsidP="008A244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/2016 год/</w:t>
            </w:r>
          </w:p>
        </w:tc>
        <w:tc>
          <w:tcPr>
            <w:tcW w:w="2976" w:type="dxa"/>
          </w:tcPr>
          <w:p w:rsidR="008A244D" w:rsidRPr="00DB14B7" w:rsidRDefault="008A244D" w:rsidP="008A244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8A244D" w:rsidRPr="00DB14B7" w:rsidRDefault="008A244D" w:rsidP="008A244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B7">
              <w:rPr>
                <w:rFonts w:ascii="Times New Roman" w:hAnsi="Times New Roman" w:cs="Times New Roman"/>
                <w:b/>
                <w:sz w:val="24"/>
                <w:szCs w:val="24"/>
              </w:rPr>
              <w:t>60,34</w:t>
            </w:r>
          </w:p>
        </w:tc>
      </w:tr>
    </w:tbl>
    <w:p w:rsidR="00002AB1" w:rsidRPr="00224A59" w:rsidRDefault="00002AB1" w:rsidP="004E5ED8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0877" w:rsidRPr="004E5ED8" w:rsidRDefault="003C0877" w:rsidP="003C0877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5ED8">
        <w:rPr>
          <w:rFonts w:ascii="Times New Roman" w:hAnsi="Times New Roman" w:cs="Times New Roman"/>
          <w:b/>
          <w:sz w:val="24"/>
          <w:szCs w:val="24"/>
        </w:rPr>
        <w:t>3. Анализ результатов выполнения отдельных заданий или групп заданий.</w:t>
      </w:r>
    </w:p>
    <w:p w:rsidR="003C0877" w:rsidRPr="004E5ED8" w:rsidRDefault="003C0877" w:rsidP="003C08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b/>
          <w:caps/>
          <w:sz w:val="24"/>
          <w:szCs w:val="24"/>
        </w:rPr>
        <w:t>Часть 1</w:t>
      </w:r>
      <w:r w:rsidRPr="004E5ED8">
        <w:rPr>
          <w:rFonts w:ascii="Times New Roman" w:hAnsi="Times New Roman" w:cs="Times New Roman"/>
          <w:sz w:val="24"/>
          <w:szCs w:val="24"/>
        </w:rPr>
        <w:t xml:space="preserve"> КИМ ОГЭ по русскому языку включала в себя одно задание и представляла собой небольшую письменную работу по прослушанному тексту - написание </w:t>
      </w:r>
      <w:r w:rsidRPr="004E5ED8">
        <w:rPr>
          <w:rFonts w:ascii="Times New Roman" w:hAnsi="Times New Roman" w:cs="Times New Roman"/>
          <w:sz w:val="24"/>
          <w:szCs w:val="24"/>
          <w:u w:val="single"/>
        </w:rPr>
        <w:t>сжатого изложения</w:t>
      </w:r>
      <w:r w:rsidRPr="004E5ED8">
        <w:rPr>
          <w:rFonts w:ascii="Times New Roman" w:hAnsi="Times New Roman" w:cs="Times New Roman"/>
          <w:sz w:val="24"/>
          <w:szCs w:val="24"/>
        </w:rPr>
        <w:t xml:space="preserve">, т.е. выполнение информационной обработки текста. </w:t>
      </w:r>
    </w:p>
    <w:p w:rsidR="003C0877" w:rsidRPr="004E5ED8" w:rsidRDefault="003C0877" w:rsidP="003C08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sz w:val="24"/>
          <w:szCs w:val="24"/>
        </w:rPr>
        <w:t xml:space="preserve">По справедливому утверждению авторов КИМ, такая форма требует не просто мобилизации памяти школьника, но прежде всего структурированного восприятия содержания текста, умения выделять в нём микротемы, определять в них главное, существенное, отсекать второстепенное. </w:t>
      </w:r>
    </w:p>
    <w:p w:rsidR="003C0877" w:rsidRPr="004E5ED8" w:rsidRDefault="003C0877" w:rsidP="003C08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sz w:val="24"/>
          <w:szCs w:val="24"/>
        </w:rPr>
        <w:t>Таким образом, сжатое изложение побуждает выпускника выполнить информационную обработку текста. При этом востребованными оказываются не только репродуктивные, но и продуктивные коммуникативные умения, и прежде всего умение отбирать лексические и грамматические средства, дающие возможность связно и кратко передать полученную информацию.</w:t>
      </w:r>
    </w:p>
    <w:p w:rsidR="003C0877" w:rsidRPr="004E5ED8" w:rsidRDefault="003C0877" w:rsidP="003C0877">
      <w:pPr>
        <w:pStyle w:val="a5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5ED8">
        <w:rPr>
          <w:rFonts w:ascii="Times New Roman" w:hAnsi="Times New Roman"/>
          <w:sz w:val="24"/>
          <w:szCs w:val="24"/>
        </w:rPr>
        <w:t>Результаты выполнения задан</w:t>
      </w:r>
      <w:r w:rsidR="00C87FDD">
        <w:rPr>
          <w:rFonts w:ascii="Times New Roman" w:hAnsi="Times New Roman"/>
          <w:sz w:val="24"/>
          <w:szCs w:val="24"/>
        </w:rPr>
        <w:t>ия части 1 приведены в Таблице 4</w:t>
      </w:r>
      <w:r w:rsidRPr="004E5ED8">
        <w:rPr>
          <w:rFonts w:ascii="Times New Roman" w:hAnsi="Times New Roman"/>
          <w:sz w:val="24"/>
          <w:szCs w:val="24"/>
        </w:rPr>
        <w:t>.</w:t>
      </w:r>
    </w:p>
    <w:p w:rsidR="003C0877" w:rsidRPr="00224A59" w:rsidRDefault="003C0877" w:rsidP="003C0877">
      <w:pPr>
        <w:pStyle w:val="a5"/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C0877" w:rsidRDefault="00C87FDD" w:rsidP="00885FA5">
      <w:pPr>
        <w:pStyle w:val="a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4</w:t>
      </w:r>
      <w:r w:rsidR="003C0877" w:rsidRPr="004E5ED8">
        <w:rPr>
          <w:rFonts w:ascii="Times New Roman" w:hAnsi="Times New Roman"/>
          <w:i/>
          <w:sz w:val="24"/>
          <w:szCs w:val="24"/>
        </w:rPr>
        <w:t xml:space="preserve">.  Доля участников ОГЭ, получивших соответствующий первичный балл по критериям оценивания сжатого изложения </w:t>
      </w:r>
    </w:p>
    <w:p w:rsidR="00817657" w:rsidRDefault="00817657" w:rsidP="00885FA5">
      <w:pPr>
        <w:pStyle w:val="a9"/>
        <w:rPr>
          <w:rFonts w:ascii="Times New Roman" w:hAnsi="Times New Roman"/>
          <w:i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936"/>
        <w:gridCol w:w="2126"/>
        <w:gridCol w:w="1984"/>
        <w:gridCol w:w="2127"/>
      </w:tblGrid>
      <w:tr w:rsidR="00817657" w:rsidTr="00817657">
        <w:tc>
          <w:tcPr>
            <w:tcW w:w="3936" w:type="dxa"/>
            <w:vMerge w:val="restart"/>
          </w:tcPr>
          <w:p w:rsidR="00817657" w:rsidRPr="00817657" w:rsidRDefault="00817657" w:rsidP="0081765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110" w:type="dxa"/>
            <w:gridSpan w:val="2"/>
          </w:tcPr>
          <w:p w:rsidR="00817657" w:rsidRPr="00817657" w:rsidRDefault="00817657" w:rsidP="00817657">
            <w:pPr>
              <w:pStyle w:val="a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2127" w:type="dxa"/>
          </w:tcPr>
          <w:p w:rsidR="00817657" w:rsidRPr="00817657" w:rsidRDefault="00817657" w:rsidP="00817657">
            <w:pPr>
              <w:pStyle w:val="a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Процент выполнения задания</w:t>
            </w:r>
          </w:p>
        </w:tc>
      </w:tr>
      <w:tr w:rsidR="00817657" w:rsidTr="00817657">
        <w:tc>
          <w:tcPr>
            <w:tcW w:w="3936" w:type="dxa"/>
            <w:vMerge/>
          </w:tcPr>
          <w:p w:rsidR="00817657" w:rsidRPr="00817657" w:rsidRDefault="00817657" w:rsidP="0081765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817657" w:rsidRPr="00817657" w:rsidRDefault="00817657" w:rsidP="0081765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2127" w:type="dxa"/>
          </w:tcPr>
          <w:p w:rsidR="00817657" w:rsidRPr="00817657" w:rsidRDefault="00817657" w:rsidP="0081765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817657" w:rsidTr="00817657">
        <w:tc>
          <w:tcPr>
            <w:tcW w:w="3936" w:type="dxa"/>
            <w:vMerge/>
          </w:tcPr>
          <w:p w:rsidR="00817657" w:rsidRPr="00817657" w:rsidRDefault="00817657" w:rsidP="0081765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17657" w:rsidRPr="00817657" w:rsidRDefault="00817657" w:rsidP="0081765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984" w:type="dxa"/>
          </w:tcPr>
          <w:p w:rsidR="00817657" w:rsidRPr="00817657" w:rsidRDefault="00817657" w:rsidP="0081765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127" w:type="dxa"/>
          </w:tcPr>
          <w:p w:rsidR="00817657" w:rsidRPr="00817657" w:rsidRDefault="00817657" w:rsidP="0081765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823678" w:rsidTr="004D12C0">
        <w:tc>
          <w:tcPr>
            <w:tcW w:w="3936" w:type="dxa"/>
            <w:vAlign w:val="center"/>
          </w:tcPr>
          <w:p w:rsidR="00823678" w:rsidRPr="00906990" w:rsidRDefault="00823678" w:rsidP="003C7B35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/>
                <w:sz w:val="24"/>
                <w:szCs w:val="24"/>
              </w:rPr>
              <w:t xml:space="preserve">ИК1 </w:t>
            </w:r>
          </w:p>
          <w:p w:rsidR="00823678" w:rsidRPr="00906990" w:rsidRDefault="00823678" w:rsidP="003C7B35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Cs/>
                <w:sz w:val="24"/>
                <w:szCs w:val="24"/>
              </w:rPr>
              <w:t>Содержание  изложения</w:t>
            </w:r>
          </w:p>
        </w:tc>
        <w:tc>
          <w:tcPr>
            <w:tcW w:w="2126" w:type="dxa"/>
          </w:tcPr>
          <w:p w:rsidR="00823678" w:rsidRPr="009F4587" w:rsidRDefault="00823678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87">
              <w:rPr>
                <w:rFonts w:ascii="Times New Roman" w:hAnsi="Times New Roman" w:cs="Times New Roman"/>
                <w:sz w:val="24"/>
                <w:szCs w:val="24"/>
              </w:rPr>
              <w:t>78,11</w:t>
            </w:r>
          </w:p>
        </w:tc>
        <w:tc>
          <w:tcPr>
            <w:tcW w:w="1984" w:type="dxa"/>
          </w:tcPr>
          <w:p w:rsidR="00823678" w:rsidRPr="003808D5" w:rsidRDefault="00B5504A" w:rsidP="003808D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808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823678" w:rsidRPr="00363D8D" w:rsidRDefault="00823678" w:rsidP="004D1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55,15</w:t>
            </w:r>
          </w:p>
        </w:tc>
      </w:tr>
      <w:tr w:rsidR="00823678" w:rsidTr="004D12C0">
        <w:tc>
          <w:tcPr>
            <w:tcW w:w="3936" w:type="dxa"/>
            <w:vAlign w:val="center"/>
          </w:tcPr>
          <w:p w:rsidR="00823678" w:rsidRPr="00906990" w:rsidRDefault="00823678" w:rsidP="003C7B35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/>
                <w:sz w:val="24"/>
                <w:szCs w:val="24"/>
              </w:rPr>
              <w:t xml:space="preserve">ИК2 </w:t>
            </w:r>
          </w:p>
          <w:p w:rsidR="00823678" w:rsidRPr="00906990" w:rsidRDefault="00823678" w:rsidP="003C7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6990">
              <w:rPr>
                <w:rFonts w:ascii="Times New Roman" w:hAnsi="Times New Roman"/>
                <w:sz w:val="24"/>
                <w:szCs w:val="24"/>
              </w:rPr>
              <w:t>Сжатие исходного текста</w:t>
            </w:r>
          </w:p>
        </w:tc>
        <w:tc>
          <w:tcPr>
            <w:tcW w:w="2126" w:type="dxa"/>
          </w:tcPr>
          <w:p w:rsidR="00823678" w:rsidRPr="009F4587" w:rsidRDefault="00823678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87">
              <w:rPr>
                <w:rFonts w:ascii="Times New Roman" w:hAnsi="Times New Roman" w:cs="Times New Roman"/>
                <w:sz w:val="24"/>
                <w:szCs w:val="24"/>
              </w:rPr>
              <w:t>84,47</w:t>
            </w:r>
          </w:p>
        </w:tc>
        <w:tc>
          <w:tcPr>
            <w:tcW w:w="1984" w:type="dxa"/>
          </w:tcPr>
          <w:p w:rsidR="00823678" w:rsidRPr="003808D5" w:rsidRDefault="00B5504A" w:rsidP="003808D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808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823678" w:rsidRPr="00363D8D" w:rsidRDefault="00823678" w:rsidP="004D1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83,09</w:t>
            </w:r>
          </w:p>
        </w:tc>
      </w:tr>
      <w:tr w:rsidR="00823678" w:rsidTr="004D12C0">
        <w:tc>
          <w:tcPr>
            <w:tcW w:w="3936" w:type="dxa"/>
            <w:vAlign w:val="center"/>
          </w:tcPr>
          <w:p w:rsidR="00823678" w:rsidRPr="00906990" w:rsidRDefault="00823678" w:rsidP="003C7B35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ИК3 </w:t>
            </w:r>
          </w:p>
          <w:p w:rsidR="00823678" w:rsidRPr="00906990" w:rsidRDefault="00823678" w:rsidP="003C7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Cs/>
                <w:sz w:val="24"/>
                <w:szCs w:val="24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2126" w:type="dxa"/>
          </w:tcPr>
          <w:p w:rsidR="00823678" w:rsidRPr="009F4587" w:rsidRDefault="00823678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87">
              <w:rPr>
                <w:rFonts w:ascii="Times New Roman" w:hAnsi="Times New Roman" w:cs="Times New Roman"/>
                <w:sz w:val="24"/>
                <w:szCs w:val="24"/>
              </w:rPr>
              <w:t>72,21</w:t>
            </w:r>
          </w:p>
        </w:tc>
        <w:tc>
          <w:tcPr>
            <w:tcW w:w="1984" w:type="dxa"/>
          </w:tcPr>
          <w:p w:rsidR="00823678" w:rsidRPr="003808D5" w:rsidRDefault="00B5504A" w:rsidP="003808D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808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823678" w:rsidRPr="00363D8D" w:rsidRDefault="00823678" w:rsidP="004D1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74,17</w:t>
            </w:r>
          </w:p>
        </w:tc>
      </w:tr>
    </w:tbl>
    <w:p w:rsidR="003C0877" w:rsidRPr="00224A59" w:rsidRDefault="003C0877" w:rsidP="009F45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D47A8B" w:rsidRPr="00D47A8B" w:rsidRDefault="00D47A8B" w:rsidP="003B54A1">
      <w:pPr>
        <w:pStyle w:val="Default"/>
        <w:spacing w:line="360" w:lineRule="auto"/>
        <w:ind w:firstLine="709"/>
        <w:jc w:val="both"/>
        <w:rPr>
          <w:color w:val="auto"/>
          <w:sz w:val="23"/>
          <w:szCs w:val="23"/>
        </w:rPr>
      </w:pPr>
      <w:r w:rsidRPr="00D47A8B">
        <w:rPr>
          <w:rFonts w:eastAsia="Times New Roman"/>
          <w:bCs/>
          <w:color w:val="auto"/>
        </w:rPr>
        <w:t>Содержание изложения смогли передать лишь 56% выпускников, что ниже прошлого года на 22%</w:t>
      </w:r>
      <w:r>
        <w:rPr>
          <w:rFonts w:eastAsia="Times New Roman"/>
          <w:bCs/>
          <w:color w:val="auto"/>
        </w:rPr>
        <w:t>.</w:t>
      </w:r>
    </w:p>
    <w:p w:rsidR="003C0877" w:rsidRPr="00224A59" w:rsidRDefault="003C0877" w:rsidP="003B54A1">
      <w:pPr>
        <w:pStyle w:val="Default"/>
        <w:spacing w:line="360" w:lineRule="auto"/>
        <w:ind w:firstLine="709"/>
        <w:jc w:val="both"/>
        <w:rPr>
          <w:color w:val="FF0000"/>
          <w:sz w:val="23"/>
          <w:szCs w:val="23"/>
        </w:rPr>
      </w:pPr>
      <w:r w:rsidRPr="00717D52">
        <w:rPr>
          <w:rFonts w:eastAsia="Times New Roman"/>
          <w:color w:val="auto"/>
        </w:rPr>
        <w:t>По критерию ИК2 (сжатие исходного текста)</w:t>
      </w:r>
      <w:r w:rsidR="00717D52" w:rsidRPr="00717D52">
        <w:rPr>
          <w:rFonts w:eastAsia="Times New Roman"/>
          <w:color w:val="auto"/>
        </w:rPr>
        <w:t xml:space="preserve"> 78</w:t>
      </w:r>
      <w:r w:rsidRPr="00717D52">
        <w:rPr>
          <w:rFonts w:eastAsia="Times New Roman"/>
          <w:color w:val="auto"/>
        </w:rPr>
        <w:t xml:space="preserve">% выпускников </w:t>
      </w:r>
      <w:r w:rsidRPr="00717D52">
        <w:rPr>
          <w:rFonts w:eastAsia="Times New Roman"/>
          <w:bCs/>
          <w:color w:val="auto"/>
        </w:rPr>
        <w:t xml:space="preserve">(область </w:t>
      </w:r>
      <w:r w:rsidR="00717D52" w:rsidRPr="00717D52">
        <w:rPr>
          <w:rFonts w:eastAsia="Times New Roman"/>
          <w:bCs/>
          <w:color w:val="auto"/>
        </w:rPr>
        <w:t>–</w:t>
      </w:r>
      <w:r w:rsidRPr="00717D52">
        <w:rPr>
          <w:rFonts w:eastAsia="Times New Roman"/>
          <w:bCs/>
          <w:color w:val="auto"/>
        </w:rPr>
        <w:t xml:space="preserve"> </w:t>
      </w:r>
      <w:r w:rsidR="00717D52" w:rsidRPr="00717D52">
        <w:rPr>
          <w:color w:val="auto"/>
          <w:sz w:val="23"/>
          <w:szCs w:val="23"/>
        </w:rPr>
        <w:t>83,0</w:t>
      </w:r>
      <w:r w:rsidR="005C6C8C" w:rsidRPr="00717D52">
        <w:rPr>
          <w:color w:val="auto"/>
          <w:sz w:val="23"/>
          <w:szCs w:val="23"/>
        </w:rPr>
        <w:t>9</w:t>
      </w:r>
      <w:r w:rsidRPr="00717D52">
        <w:rPr>
          <w:rFonts w:eastAsia="Times New Roman"/>
          <w:color w:val="auto"/>
        </w:rPr>
        <w:t>%)</w:t>
      </w:r>
      <w:r w:rsidRPr="00224A59">
        <w:rPr>
          <w:rFonts w:eastAsia="Times New Roman"/>
          <w:color w:val="FF0000"/>
        </w:rPr>
        <w:t xml:space="preserve"> </w:t>
      </w:r>
      <w:r w:rsidRPr="00717D52">
        <w:rPr>
          <w:rFonts w:eastAsia="Times New Roman"/>
          <w:color w:val="auto"/>
        </w:rPr>
        <w:t>применили один или несколько приемов сжатия текста в каждой из трех микротем.</w:t>
      </w:r>
      <w:r w:rsidRPr="00224A59">
        <w:rPr>
          <w:rFonts w:eastAsia="Times New Roman"/>
          <w:color w:val="FF0000"/>
        </w:rPr>
        <w:t xml:space="preserve">  </w:t>
      </w:r>
    </w:p>
    <w:p w:rsidR="00B65DD0" w:rsidRPr="00C6381E" w:rsidRDefault="003C0877" w:rsidP="00C6381E">
      <w:pPr>
        <w:pStyle w:val="Default"/>
        <w:spacing w:line="360" w:lineRule="auto"/>
        <w:ind w:firstLine="709"/>
        <w:jc w:val="both"/>
        <w:rPr>
          <w:color w:val="auto"/>
          <w:sz w:val="23"/>
          <w:szCs w:val="23"/>
        </w:rPr>
      </w:pPr>
      <w:r w:rsidRPr="00417AB1">
        <w:rPr>
          <w:rFonts w:eastAsia="Times New Roman"/>
          <w:color w:val="auto"/>
        </w:rPr>
        <w:lastRenderedPageBreak/>
        <w:t xml:space="preserve">Всего </w:t>
      </w:r>
      <w:r w:rsidR="00417AB1" w:rsidRPr="00417AB1">
        <w:rPr>
          <w:color w:val="auto"/>
        </w:rPr>
        <w:t>70</w:t>
      </w:r>
      <w:r w:rsidRPr="00417AB1">
        <w:rPr>
          <w:color w:val="auto"/>
        </w:rPr>
        <w:t xml:space="preserve">% выпускников </w:t>
      </w:r>
      <w:r w:rsidRPr="00417AB1">
        <w:rPr>
          <w:rFonts w:eastAsia="Times New Roman"/>
          <w:color w:val="auto"/>
        </w:rPr>
        <w:t xml:space="preserve">(область - </w:t>
      </w:r>
      <w:r w:rsidR="00417AB1" w:rsidRPr="00417AB1">
        <w:rPr>
          <w:color w:val="auto"/>
          <w:sz w:val="23"/>
          <w:szCs w:val="23"/>
        </w:rPr>
        <w:t>74</w:t>
      </w:r>
      <w:r w:rsidR="005C6C8C" w:rsidRPr="00417AB1">
        <w:rPr>
          <w:color w:val="auto"/>
          <w:sz w:val="23"/>
          <w:szCs w:val="23"/>
        </w:rPr>
        <w:t>,</w:t>
      </w:r>
      <w:r w:rsidR="00417AB1" w:rsidRPr="00417AB1">
        <w:rPr>
          <w:color w:val="auto"/>
          <w:sz w:val="23"/>
          <w:szCs w:val="23"/>
        </w:rPr>
        <w:t>17</w:t>
      </w:r>
      <w:r w:rsidRPr="00417AB1">
        <w:rPr>
          <w:rFonts w:eastAsia="Times New Roman"/>
          <w:color w:val="auto"/>
        </w:rPr>
        <w:t xml:space="preserve">%) </w:t>
      </w:r>
      <w:r w:rsidR="00417AB1" w:rsidRPr="00417AB1">
        <w:rPr>
          <w:rFonts w:eastAsia="Times New Roman"/>
          <w:color w:val="auto"/>
        </w:rPr>
        <w:t>в 2018</w:t>
      </w:r>
      <w:r w:rsidRPr="00417AB1">
        <w:rPr>
          <w:rFonts w:eastAsia="Times New Roman"/>
          <w:color w:val="auto"/>
        </w:rPr>
        <w:t xml:space="preserve"> г. написали работы, которые характеризуются смысловой цельностью, речевой связностью и последовательностью изложения.</w:t>
      </w:r>
      <w:r w:rsidRPr="00224A59">
        <w:rPr>
          <w:rFonts w:eastAsia="Times New Roman"/>
          <w:color w:val="FF0000"/>
        </w:rPr>
        <w:t xml:space="preserve"> </w:t>
      </w:r>
      <w:r w:rsidRPr="00C6381E">
        <w:rPr>
          <w:rFonts w:eastAsia="Times New Roman"/>
          <w:color w:val="auto"/>
        </w:rPr>
        <w:t>Данный показатель ниже</w:t>
      </w:r>
      <w:r w:rsidR="00B65DD0" w:rsidRPr="00C6381E">
        <w:rPr>
          <w:rFonts w:eastAsia="Times New Roman"/>
          <w:color w:val="auto"/>
        </w:rPr>
        <w:t xml:space="preserve"> городски</w:t>
      </w:r>
      <w:r w:rsidR="00C6381E" w:rsidRPr="00C6381E">
        <w:rPr>
          <w:rFonts w:eastAsia="Times New Roman"/>
          <w:color w:val="auto"/>
        </w:rPr>
        <w:t>х показателей прошлого года на 2</w:t>
      </w:r>
      <w:r w:rsidRPr="00C6381E">
        <w:rPr>
          <w:color w:val="auto"/>
        </w:rPr>
        <w:t>%</w:t>
      </w:r>
      <w:r w:rsidR="00C6381E" w:rsidRPr="00C6381E">
        <w:rPr>
          <w:color w:val="auto"/>
        </w:rPr>
        <w:t>.</w:t>
      </w:r>
      <w:r w:rsidR="00B65DD0" w:rsidRPr="00C6381E">
        <w:rPr>
          <w:color w:val="auto"/>
        </w:rPr>
        <w:t xml:space="preserve"> </w:t>
      </w:r>
    </w:p>
    <w:p w:rsidR="003C0877" w:rsidRPr="00224A59" w:rsidRDefault="003C0877" w:rsidP="009F11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C0877" w:rsidRPr="004E5ED8" w:rsidRDefault="003C0877" w:rsidP="003C08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b/>
          <w:caps/>
          <w:sz w:val="24"/>
          <w:szCs w:val="24"/>
        </w:rPr>
        <w:t>Часть 2</w:t>
      </w:r>
      <w:r w:rsidRPr="004E5ED8">
        <w:rPr>
          <w:rFonts w:ascii="Times New Roman" w:hAnsi="Times New Roman" w:cs="Times New Roman"/>
          <w:sz w:val="24"/>
          <w:szCs w:val="24"/>
        </w:rPr>
        <w:t xml:space="preserve"> состояла из 13 заданий </w:t>
      </w:r>
      <w:r w:rsidRPr="004E5ED8">
        <w:rPr>
          <w:rFonts w:ascii="Times New Roman" w:hAnsi="Times New Roman" w:cs="Times New Roman"/>
          <w:sz w:val="24"/>
          <w:szCs w:val="24"/>
          <w:u w:val="single"/>
        </w:rPr>
        <w:t>базового</w:t>
      </w:r>
      <w:r w:rsidRPr="004E5ED8">
        <w:rPr>
          <w:rFonts w:ascii="Times New Roman" w:hAnsi="Times New Roman" w:cs="Times New Roman"/>
          <w:sz w:val="24"/>
          <w:szCs w:val="24"/>
        </w:rPr>
        <w:t xml:space="preserve"> уровня с выбором ответа и заданий с кратким ответом (2–14). Задания части 2 выполнялись на основе </w:t>
      </w:r>
      <w:r w:rsidRPr="004E5ED8">
        <w:rPr>
          <w:rFonts w:ascii="Times New Roman" w:hAnsi="Times New Roman" w:cs="Times New Roman"/>
          <w:b/>
          <w:bCs/>
          <w:sz w:val="24"/>
          <w:szCs w:val="24"/>
        </w:rPr>
        <w:t xml:space="preserve">прочитанного </w:t>
      </w:r>
      <w:r w:rsidRPr="004E5ED8">
        <w:rPr>
          <w:rFonts w:ascii="Times New Roman" w:hAnsi="Times New Roman" w:cs="Times New Roman"/>
          <w:sz w:val="24"/>
          <w:szCs w:val="24"/>
        </w:rPr>
        <w:t>текста.</w:t>
      </w:r>
    </w:p>
    <w:p w:rsidR="003C0877" w:rsidRPr="004E5ED8" w:rsidRDefault="003C0877" w:rsidP="003C0877">
      <w:pPr>
        <w:pStyle w:val="a5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5ED8">
        <w:rPr>
          <w:rFonts w:ascii="Times New Roman" w:hAnsi="Times New Roman"/>
          <w:sz w:val="24"/>
          <w:szCs w:val="24"/>
        </w:rPr>
        <w:t>Результаты выполнения задан</w:t>
      </w:r>
      <w:r w:rsidR="00C87FDD">
        <w:rPr>
          <w:rFonts w:ascii="Times New Roman" w:hAnsi="Times New Roman"/>
          <w:sz w:val="24"/>
          <w:szCs w:val="24"/>
        </w:rPr>
        <w:t>ия части 2 приведены в Таблице 5</w:t>
      </w:r>
      <w:r w:rsidRPr="004E5ED8">
        <w:rPr>
          <w:rFonts w:ascii="Times New Roman" w:hAnsi="Times New Roman"/>
          <w:sz w:val="24"/>
          <w:szCs w:val="24"/>
        </w:rPr>
        <w:t>.</w:t>
      </w:r>
    </w:p>
    <w:p w:rsidR="003C0877" w:rsidRPr="004E5ED8" w:rsidRDefault="003C0877" w:rsidP="003C0877">
      <w:pPr>
        <w:pStyle w:val="a5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877" w:rsidRPr="004E5ED8" w:rsidRDefault="00C87FDD" w:rsidP="007B4BD8">
      <w:pPr>
        <w:pStyle w:val="a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5</w:t>
      </w:r>
      <w:r w:rsidR="003C0877" w:rsidRPr="004E5ED8">
        <w:rPr>
          <w:rFonts w:ascii="Times New Roman" w:hAnsi="Times New Roman"/>
          <w:i/>
          <w:sz w:val="24"/>
          <w:szCs w:val="24"/>
        </w:rPr>
        <w:t>. Доля участников ОГЭ, справившихся с заданиями части 2 (задания с кратким ответом)</w:t>
      </w:r>
    </w:p>
    <w:tbl>
      <w:tblPr>
        <w:tblStyle w:val="a3"/>
        <w:tblW w:w="10065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1276"/>
        <w:gridCol w:w="1275"/>
        <w:gridCol w:w="1418"/>
        <w:gridCol w:w="1417"/>
        <w:gridCol w:w="1276"/>
      </w:tblGrid>
      <w:tr w:rsidR="006C31FC" w:rsidRPr="00224A59" w:rsidTr="002C1A95">
        <w:trPr>
          <w:trHeight w:val="652"/>
        </w:trPr>
        <w:tc>
          <w:tcPr>
            <w:tcW w:w="851" w:type="dxa"/>
            <w:vMerge w:val="restart"/>
            <w:vAlign w:val="center"/>
          </w:tcPr>
          <w:p w:rsidR="006C31FC" w:rsidRPr="004E5ED8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552" w:type="dxa"/>
            <w:vMerge w:val="restart"/>
            <w:vAlign w:val="center"/>
          </w:tcPr>
          <w:p w:rsidR="006C31FC" w:rsidRPr="004E5ED8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Проверяемые</w:t>
            </w:r>
          </w:p>
          <w:p w:rsidR="006C31FC" w:rsidRPr="004E5ED8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276" w:type="dxa"/>
            <w:vMerge w:val="restart"/>
            <w:vAlign w:val="center"/>
          </w:tcPr>
          <w:p w:rsidR="006C31FC" w:rsidRPr="004E5ED8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Уровень сложно</w:t>
            </w:r>
          </w:p>
          <w:p w:rsidR="006C31FC" w:rsidRPr="004E5ED8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сти задания</w:t>
            </w:r>
          </w:p>
        </w:tc>
        <w:tc>
          <w:tcPr>
            <w:tcW w:w="5386" w:type="dxa"/>
            <w:gridSpan w:val="4"/>
            <w:vAlign w:val="center"/>
          </w:tcPr>
          <w:p w:rsidR="006C31FC" w:rsidRPr="004E5ED8" w:rsidRDefault="006C31FC" w:rsidP="00AA5C4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Доля участников ОГЭ, справившихся с заданием</w:t>
            </w:r>
          </w:p>
        </w:tc>
      </w:tr>
      <w:tr w:rsidR="006C31FC" w:rsidRPr="00224A59" w:rsidTr="002C1A95">
        <w:tc>
          <w:tcPr>
            <w:tcW w:w="851" w:type="dxa"/>
            <w:vMerge/>
            <w:vAlign w:val="center"/>
          </w:tcPr>
          <w:p w:rsidR="006C31FC" w:rsidRPr="00224A59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C31FC" w:rsidRPr="00224A59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C31FC" w:rsidRPr="00224A59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31FC" w:rsidRPr="004E5ED8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  <w:p w:rsidR="006C31FC" w:rsidRPr="004E5ED8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4E5ED8" w:rsidRPr="004E5ED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6C31FC" w:rsidRPr="004E5ED8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  <w:p w:rsidR="006C31FC" w:rsidRPr="004E5ED8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4E5ED8" w:rsidRPr="004E5ED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6C31FC" w:rsidRPr="004E5ED8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  <w:p w:rsidR="006C31FC" w:rsidRPr="004E5ED8" w:rsidRDefault="006C31FC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4E5ED8" w:rsidRPr="004E5ED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C31FC" w:rsidRPr="004E5ED8" w:rsidRDefault="0041570D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6C31FC" w:rsidRPr="004E5ED8">
              <w:rPr>
                <w:rFonts w:ascii="Times New Roman" w:hAnsi="Times New Roman"/>
                <w:b/>
                <w:sz w:val="24"/>
                <w:szCs w:val="24"/>
              </w:rPr>
              <w:t>бласть</w:t>
            </w:r>
          </w:p>
          <w:p w:rsidR="0041570D" w:rsidRPr="004E5ED8" w:rsidRDefault="0041570D" w:rsidP="004157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4E5ED8" w:rsidRPr="004E5ED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Текст как речевое произведение.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Смысловая и композиционная целостность текста. Анализ текста</w:t>
            </w:r>
          </w:p>
        </w:tc>
        <w:tc>
          <w:tcPr>
            <w:tcW w:w="1276" w:type="dxa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2C1A95" w:rsidRPr="00272E96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:rsidR="002C1A95" w:rsidRPr="00272E96" w:rsidRDefault="00272E96" w:rsidP="009B0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5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89,48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Выразительные средства лексики и фразеологии.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Анализ средств выразительности</w:t>
            </w:r>
          </w:p>
        </w:tc>
        <w:tc>
          <w:tcPr>
            <w:tcW w:w="1276" w:type="dxa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2C1A95" w:rsidRPr="00272E96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2C1A95" w:rsidRPr="00272E96" w:rsidRDefault="00272E96" w:rsidP="009B0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72,36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Правописание приставок.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Слитное, дефисное, раздельное написание</w:t>
            </w:r>
          </w:p>
        </w:tc>
        <w:tc>
          <w:tcPr>
            <w:tcW w:w="1276" w:type="dxa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2C1A95" w:rsidRPr="00272E96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2C1A95" w:rsidRPr="00272E96" w:rsidRDefault="00B5504A" w:rsidP="009B0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81,94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Правописание суффиксов различных частей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речи (кроме -Н-/-НН-).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Правописание -Н- и -НН- в различных частях речи. Правописание личных окончаний глаголов и суффиксов причастий настоящего времени</w:t>
            </w:r>
          </w:p>
        </w:tc>
        <w:tc>
          <w:tcPr>
            <w:tcW w:w="1276" w:type="dxa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:rsidR="002C1A95" w:rsidRPr="00272E96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:rsidR="002C1A95" w:rsidRPr="00272E96" w:rsidRDefault="00B5504A" w:rsidP="009B0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2E96" w:rsidRPr="00272E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79,60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Лексика и фразеология. Синонимы.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 xml:space="preserve">Фразеологические </w:t>
            </w:r>
            <w:r w:rsidRPr="006A47C5">
              <w:rPr>
                <w:rFonts w:ascii="Times New Roman" w:hAnsi="Times New Roman"/>
                <w:sz w:val="24"/>
                <w:szCs w:val="24"/>
              </w:rPr>
              <w:lastRenderedPageBreak/>
              <w:t>обороты. Группы слов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по происхождению и употреблению</w:t>
            </w:r>
          </w:p>
        </w:tc>
        <w:tc>
          <w:tcPr>
            <w:tcW w:w="1276" w:type="dxa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lastRenderedPageBreak/>
              <w:t>базовый</w:t>
            </w:r>
          </w:p>
        </w:tc>
        <w:tc>
          <w:tcPr>
            <w:tcW w:w="1275" w:type="dxa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2C1A95" w:rsidRPr="00272E96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</w:tcPr>
          <w:p w:rsidR="002C1A95" w:rsidRPr="00272E96" w:rsidRDefault="00B5504A" w:rsidP="009B0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69,29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1276" w:type="dxa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2C1A95" w:rsidRPr="00272E96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2C1A95" w:rsidRPr="00272E96" w:rsidRDefault="00272E96" w:rsidP="009B0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89,62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Грамматическая (предикативная) основа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предложения. Подлежащее и сказуемое как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</w:tcPr>
          <w:p w:rsidR="002C1A95" w:rsidRPr="00272E96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shd w:val="clear" w:color="auto" w:fill="FFFFFF" w:themeFill="background1"/>
          </w:tcPr>
          <w:p w:rsidR="002C1A95" w:rsidRPr="00272E96" w:rsidRDefault="00272E96" w:rsidP="009B0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75,01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Осложнённое простое предложение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</w:tcPr>
          <w:p w:rsidR="002C1A95" w:rsidRPr="00272E96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shd w:val="clear" w:color="auto" w:fill="FFFFFF" w:themeFill="background1"/>
          </w:tcPr>
          <w:p w:rsidR="002C1A95" w:rsidRPr="00272E96" w:rsidRDefault="00272E96" w:rsidP="009B0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58,51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Пунктуационный анализ.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276" w:type="dxa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2C1A95" w:rsidRPr="00272E96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2C1A95" w:rsidRPr="00272E96" w:rsidRDefault="00272E96" w:rsidP="009B0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80,26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Синтаксический анализ сложного предложения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shd w:val="clear" w:color="auto" w:fill="FFFFFF" w:themeFill="background1"/>
          </w:tcPr>
          <w:p w:rsidR="002C1A95" w:rsidRPr="00272E96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shd w:val="clear" w:color="auto" w:fill="FFFFFF" w:themeFill="background1"/>
          </w:tcPr>
          <w:p w:rsidR="002C1A95" w:rsidRPr="00272E96" w:rsidRDefault="00272E96" w:rsidP="009B0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78,24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Пунктуационный анализ.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Знаки препинания в сложносочинённом и сложноподчинённом предложениях</w:t>
            </w:r>
          </w:p>
        </w:tc>
        <w:tc>
          <w:tcPr>
            <w:tcW w:w="1276" w:type="dxa"/>
            <w:shd w:val="clear" w:color="auto" w:fill="FFFFFF" w:themeFill="background1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shd w:val="clear" w:color="auto" w:fill="FFFFFF" w:themeFill="background1"/>
          </w:tcPr>
          <w:p w:rsidR="002C1A95" w:rsidRPr="00272E96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shd w:val="clear" w:color="auto" w:fill="FFFFFF" w:themeFill="background1"/>
          </w:tcPr>
          <w:p w:rsidR="002C1A95" w:rsidRPr="00272E96" w:rsidRDefault="00272E96" w:rsidP="009B0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41,37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Синтаксический анализ сложного предложения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FFFFFF" w:themeFill="background1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shd w:val="clear" w:color="auto" w:fill="FFFFFF" w:themeFill="background1"/>
          </w:tcPr>
          <w:p w:rsidR="002C1A95" w:rsidRPr="00272E96" w:rsidRDefault="00B5504A" w:rsidP="00BC02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E96" w:rsidRPr="00272E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74,79</w:t>
            </w:r>
          </w:p>
        </w:tc>
      </w:tr>
      <w:tr w:rsidR="002C1A95" w:rsidRPr="00224A59" w:rsidTr="002C1A95">
        <w:tc>
          <w:tcPr>
            <w:tcW w:w="851" w:type="dxa"/>
          </w:tcPr>
          <w:p w:rsidR="002C1A95" w:rsidRPr="006A47C5" w:rsidRDefault="002C1A95" w:rsidP="001311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7C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</w:t>
            </w:r>
          </w:p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связи между частями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2C1A95" w:rsidRPr="006A47C5" w:rsidRDefault="002C1A95" w:rsidP="00AA5C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A47C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shd w:val="clear" w:color="auto" w:fill="FFFFFF" w:themeFill="background1"/>
          </w:tcPr>
          <w:p w:rsidR="002C1A95" w:rsidRPr="004E5ED8" w:rsidRDefault="002C1A95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shd w:val="clear" w:color="auto" w:fill="FFFFFF" w:themeFill="background1"/>
          </w:tcPr>
          <w:p w:rsidR="002C1A95" w:rsidRPr="00272E96" w:rsidRDefault="00272E96" w:rsidP="00BC02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550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2C1A95" w:rsidRPr="002C1A95" w:rsidRDefault="002C1A95" w:rsidP="004D12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95">
              <w:rPr>
                <w:rFonts w:ascii="Times New Roman" w:hAnsi="Times New Roman"/>
                <w:b/>
                <w:sz w:val="24"/>
                <w:szCs w:val="24"/>
              </w:rPr>
              <w:t>74,18</w:t>
            </w:r>
          </w:p>
        </w:tc>
      </w:tr>
    </w:tbl>
    <w:p w:rsidR="003C0877" w:rsidRPr="00224A59" w:rsidRDefault="003C0877" w:rsidP="003C087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13113F" w:rsidRPr="006B7662" w:rsidRDefault="009B0034" w:rsidP="0013113F">
      <w:pPr>
        <w:pStyle w:val="Default"/>
        <w:spacing w:line="360" w:lineRule="auto"/>
        <w:ind w:firstLine="709"/>
        <w:rPr>
          <w:color w:val="auto"/>
        </w:rPr>
      </w:pPr>
      <w:r w:rsidRPr="006B7662">
        <w:rPr>
          <w:color w:val="auto"/>
        </w:rPr>
        <w:t>Как и в предыдущие годы, наиболее сложным для усвоения остаётся раздел «Синтаксис и пунктуация», что и обусловило низ</w:t>
      </w:r>
      <w:r w:rsidR="0013113F" w:rsidRPr="006B7662">
        <w:rPr>
          <w:color w:val="auto"/>
        </w:rPr>
        <w:t>кий результат выполнения заданий по данным темам.</w:t>
      </w:r>
      <w:r w:rsidR="00283672" w:rsidRPr="006B7662">
        <w:rPr>
          <w:color w:val="auto"/>
        </w:rPr>
        <w:t xml:space="preserve"> </w:t>
      </w:r>
    </w:p>
    <w:p w:rsidR="00BF3625" w:rsidRDefault="006B7662" w:rsidP="00BF3625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6B7662">
        <w:rPr>
          <w:rFonts w:ascii="Times New Roman" w:hAnsi="Times New Roman"/>
          <w:sz w:val="24"/>
          <w:szCs w:val="24"/>
        </w:rPr>
        <w:lastRenderedPageBreak/>
        <w:t>Н</w:t>
      </w:r>
      <w:r w:rsidR="009B0034" w:rsidRPr="006B7662">
        <w:rPr>
          <w:rFonts w:ascii="Times New Roman" w:hAnsi="Times New Roman"/>
          <w:sz w:val="24"/>
          <w:szCs w:val="24"/>
        </w:rPr>
        <w:t>еобходимо отметить снижени</w:t>
      </w:r>
      <w:r w:rsidRPr="006B7662">
        <w:rPr>
          <w:rFonts w:ascii="Times New Roman" w:hAnsi="Times New Roman"/>
          <w:sz w:val="24"/>
          <w:szCs w:val="24"/>
        </w:rPr>
        <w:t>е качества выполнения задания «Лексика и фразеология. Синонимы. Фразеологические обороты. Группы слов по происхождению и употреблению»</w:t>
      </w:r>
      <w:r>
        <w:t xml:space="preserve"> </w:t>
      </w:r>
      <w:r w:rsidRPr="006B7662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21%</w:t>
      </w:r>
      <w:r w:rsidR="00BF3625">
        <w:rPr>
          <w:rFonts w:ascii="Times New Roman" w:hAnsi="Times New Roman"/>
          <w:sz w:val="24"/>
          <w:szCs w:val="24"/>
        </w:rPr>
        <w:t>, «Словосочетание» - на 16%.</w:t>
      </w:r>
    </w:p>
    <w:p w:rsidR="007A3465" w:rsidRPr="00224A59" w:rsidRDefault="007A3465" w:rsidP="003C08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0877" w:rsidRPr="00770EE4" w:rsidRDefault="003C0877" w:rsidP="003C08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E4">
        <w:rPr>
          <w:rFonts w:ascii="Times New Roman" w:hAnsi="Times New Roman" w:cs="Times New Roman"/>
          <w:b/>
          <w:sz w:val="24"/>
          <w:szCs w:val="24"/>
        </w:rPr>
        <w:t>Часть</w:t>
      </w:r>
      <w:r w:rsidRPr="00770EE4">
        <w:rPr>
          <w:rFonts w:ascii="Times New Roman" w:hAnsi="Times New Roman" w:cs="Times New Roman"/>
          <w:b/>
          <w:caps/>
          <w:sz w:val="24"/>
          <w:szCs w:val="24"/>
        </w:rPr>
        <w:t xml:space="preserve"> 3</w:t>
      </w:r>
      <w:r w:rsidRPr="00770EE4">
        <w:rPr>
          <w:rFonts w:ascii="Times New Roman" w:hAnsi="Times New Roman" w:cs="Times New Roman"/>
          <w:sz w:val="24"/>
          <w:szCs w:val="24"/>
        </w:rPr>
        <w:t xml:space="preserve"> экзаменационной работы предполагала выбор </w:t>
      </w:r>
      <w:r w:rsidRPr="00770EE4">
        <w:rPr>
          <w:rFonts w:ascii="Times New Roman" w:hAnsi="Times New Roman" w:cs="Times New Roman"/>
          <w:bCs/>
          <w:sz w:val="24"/>
          <w:szCs w:val="24"/>
        </w:rPr>
        <w:t xml:space="preserve">одного </w:t>
      </w:r>
      <w:r w:rsidRPr="00770EE4">
        <w:rPr>
          <w:rFonts w:ascii="Times New Roman" w:hAnsi="Times New Roman" w:cs="Times New Roman"/>
          <w:sz w:val="24"/>
          <w:szCs w:val="24"/>
        </w:rPr>
        <w:t>из трёх предложенных заданий (15.1, 15.2 или 15.3), при выполнении которого необходимо было дать письменный развёрнутый аргументированный ответ.</w:t>
      </w:r>
    </w:p>
    <w:p w:rsidR="003C0877" w:rsidRPr="00770EE4" w:rsidRDefault="003C0877" w:rsidP="003C0877">
      <w:pPr>
        <w:pStyle w:val="a5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EE4">
        <w:rPr>
          <w:rFonts w:ascii="Times New Roman" w:hAnsi="Times New Roman"/>
          <w:sz w:val="24"/>
          <w:szCs w:val="24"/>
        </w:rPr>
        <w:t>Результаты выполнения задан</w:t>
      </w:r>
      <w:r w:rsidR="00C87FDD">
        <w:rPr>
          <w:rFonts w:ascii="Times New Roman" w:hAnsi="Times New Roman"/>
          <w:sz w:val="24"/>
          <w:szCs w:val="24"/>
        </w:rPr>
        <w:t>ия части 3 приведены в таблице 6</w:t>
      </w:r>
      <w:r w:rsidRPr="00770EE4">
        <w:rPr>
          <w:rFonts w:ascii="Times New Roman" w:hAnsi="Times New Roman"/>
          <w:sz w:val="24"/>
          <w:szCs w:val="24"/>
        </w:rPr>
        <w:t>.</w:t>
      </w:r>
    </w:p>
    <w:p w:rsidR="003C0877" w:rsidRPr="00224A59" w:rsidRDefault="003C0877" w:rsidP="003C0877">
      <w:pPr>
        <w:pStyle w:val="a5"/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C0877" w:rsidRDefault="00C87FDD" w:rsidP="003C0877">
      <w:pPr>
        <w:spacing w:after="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6</w:t>
      </w:r>
      <w:r w:rsidR="003C0877" w:rsidRPr="00770EE4">
        <w:rPr>
          <w:rFonts w:ascii="Times New Roman" w:hAnsi="Times New Roman" w:cs="Times New Roman"/>
          <w:i/>
          <w:sz w:val="24"/>
          <w:szCs w:val="24"/>
        </w:rPr>
        <w:t>. Результаты выполнения задания части 3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936"/>
        <w:gridCol w:w="2126"/>
        <w:gridCol w:w="1984"/>
        <w:gridCol w:w="2127"/>
      </w:tblGrid>
      <w:tr w:rsidR="009420F7" w:rsidRPr="00817657" w:rsidTr="004D12C0">
        <w:tc>
          <w:tcPr>
            <w:tcW w:w="3936" w:type="dxa"/>
            <w:vMerge w:val="restart"/>
          </w:tcPr>
          <w:p w:rsidR="009420F7" w:rsidRPr="00817657" w:rsidRDefault="009420F7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237" w:type="dxa"/>
            <w:gridSpan w:val="3"/>
          </w:tcPr>
          <w:p w:rsidR="009420F7" w:rsidRPr="00817657" w:rsidRDefault="009420F7" w:rsidP="009420F7">
            <w:pPr>
              <w:pStyle w:val="a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Процент выполнения задания</w:t>
            </w:r>
          </w:p>
        </w:tc>
      </w:tr>
      <w:tr w:rsidR="00906990" w:rsidRPr="00817657" w:rsidTr="003C7B35">
        <w:tc>
          <w:tcPr>
            <w:tcW w:w="3936" w:type="dxa"/>
            <w:vMerge/>
          </w:tcPr>
          <w:p w:rsidR="00906990" w:rsidRPr="00817657" w:rsidRDefault="00906990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906990" w:rsidRPr="00817657" w:rsidRDefault="00906990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2127" w:type="dxa"/>
          </w:tcPr>
          <w:p w:rsidR="00906990" w:rsidRPr="00817657" w:rsidRDefault="00906990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906990" w:rsidRPr="00817657" w:rsidTr="003C7B35">
        <w:tc>
          <w:tcPr>
            <w:tcW w:w="3936" w:type="dxa"/>
            <w:vMerge/>
          </w:tcPr>
          <w:p w:rsidR="00906990" w:rsidRPr="00817657" w:rsidRDefault="00906990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06990" w:rsidRPr="00817657" w:rsidRDefault="00906990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984" w:type="dxa"/>
          </w:tcPr>
          <w:p w:rsidR="00906990" w:rsidRPr="00817657" w:rsidRDefault="00906990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127" w:type="dxa"/>
          </w:tcPr>
          <w:p w:rsidR="00906990" w:rsidRDefault="00906990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9378E7" w:rsidRPr="00817657" w:rsidRDefault="009378E7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363D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420F7" w:rsidTr="004D12C0">
        <w:tc>
          <w:tcPr>
            <w:tcW w:w="3936" w:type="dxa"/>
            <w:vAlign w:val="center"/>
          </w:tcPr>
          <w:p w:rsidR="009420F7" w:rsidRPr="00906990" w:rsidRDefault="009420F7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/>
                <w:sz w:val="24"/>
                <w:szCs w:val="24"/>
              </w:rPr>
              <w:t>СК1</w:t>
            </w:r>
          </w:p>
          <w:p w:rsidR="009420F7" w:rsidRPr="00906990" w:rsidRDefault="009420F7" w:rsidP="003C7B35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906990">
              <w:rPr>
                <w:rFonts w:ascii="Times New Roman" w:hAnsi="Times New Roman"/>
                <w:sz w:val="24"/>
                <w:szCs w:val="24"/>
              </w:rPr>
              <w:t xml:space="preserve">(С1К1 </w:t>
            </w:r>
            <w:r w:rsidRPr="00906990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обоснованного ответа </w:t>
            </w:r>
          </w:p>
          <w:p w:rsidR="009420F7" w:rsidRPr="00906990" w:rsidRDefault="009420F7" w:rsidP="003C7B35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Cs/>
                <w:sz w:val="24"/>
                <w:szCs w:val="24"/>
              </w:rPr>
              <w:t xml:space="preserve">С2К1 Понимание смысла фрагмента текста </w:t>
            </w:r>
          </w:p>
          <w:p w:rsidR="009420F7" w:rsidRPr="00906990" w:rsidRDefault="009420F7" w:rsidP="003C7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Cs/>
                <w:sz w:val="24"/>
                <w:szCs w:val="24"/>
              </w:rPr>
              <w:t>С3К1 Толкование значения слова</w:t>
            </w:r>
            <w:r w:rsidRPr="00906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9420F7" w:rsidRPr="009F7D8A" w:rsidRDefault="009420F7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8A">
              <w:rPr>
                <w:rFonts w:ascii="Times New Roman" w:hAnsi="Times New Roman" w:cs="Times New Roman"/>
                <w:sz w:val="24"/>
                <w:szCs w:val="24"/>
              </w:rPr>
              <w:t>88,73</w:t>
            </w:r>
          </w:p>
        </w:tc>
        <w:tc>
          <w:tcPr>
            <w:tcW w:w="1984" w:type="dxa"/>
          </w:tcPr>
          <w:p w:rsidR="009420F7" w:rsidRPr="00B5504A" w:rsidRDefault="00DE7F1D" w:rsidP="00B5504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  <w:vAlign w:val="center"/>
          </w:tcPr>
          <w:p w:rsidR="009378E7" w:rsidRDefault="009420F7" w:rsidP="007E1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83,96</w:t>
            </w:r>
          </w:p>
          <w:p w:rsidR="009420F7" w:rsidRPr="00363D8D" w:rsidRDefault="009420F7" w:rsidP="007E1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(88,97)</w:t>
            </w:r>
          </w:p>
        </w:tc>
      </w:tr>
      <w:tr w:rsidR="009420F7" w:rsidTr="004D12C0">
        <w:tc>
          <w:tcPr>
            <w:tcW w:w="3936" w:type="dxa"/>
            <w:vAlign w:val="center"/>
          </w:tcPr>
          <w:p w:rsidR="009420F7" w:rsidRPr="00906990" w:rsidRDefault="009420F7" w:rsidP="003C7B35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/>
                <w:bCs/>
                <w:sz w:val="24"/>
                <w:szCs w:val="24"/>
              </w:rPr>
              <w:t>СК2</w:t>
            </w:r>
          </w:p>
          <w:p w:rsidR="009420F7" w:rsidRPr="00906990" w:rsidRDefault="009420F7" w:rsidP="003C7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Cs/>
                <w:sz w:val="24"/>
                <w:szCs w:val="24"/>
              </w:rPr>
              <w:t>Наличие примеров-аргументов</w:t>
            </w:r>
          </w:p>
        </w:tc>
        <w:tc>
          <w:tcPr>
            <w:tcW w:w="2126" w:type="dxa"/>
            <w:vAlign w:val="center"/>
          </w:tcPr>
          <w:p w:rsidR="009420F7" w:rsidRPr="009F7D8A" w:rsidRDefault="009420F7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8A">
              <w:rPr>
                <w:rFonts w:ascii="Times New Roman" w:hAnsi="Times New Roman" w:cs="Times New Roman"/>
                <w:sz w:val="24"/>
                <w:szCs w:val="24"/>
              </w:rPr>
              <w:t>80,04</w:t>
            </w:r>
          </w:p>
        </w:tc>
        <w:tc>
          <w:tcPr>
            <w:tcW w:w="1984" w:type="dxa"/>
          </w:tcPr>
          <w:p w:rsidR="009420F7" w:rsidRPr="00B5504A" w:rsidRDefault="00DE7F1D" w:rsidP="00B5504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127" w:type="dxa"/>
            <w:vAlign w:val="center"/>
          </w:tcPr>
          <w:p w:rsidR="009378E7" w:rsidRDefault="009420F7" w:rsidP="007E1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84,24</w:t>
            </w:r>
          </w:p>
          <w:p w:rsidR="009420F7" w:rsidRPr="00363D8D" w:rsidRDefault="009420F7" w:rsidP="007E1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(83,90)</w:t>
            </w:r>
          </w:p>
        </w:tc>
      </w:tr>
      <w:tr w:rsidR="009420F7" w:rsidTr="004D12C0">
        <w:tc>
          <w:tcPr>
            <w:tcW w:w="3936" w:type="dxa"/>
            <w:vAlign w:val="center"/>
          </w:tcPr>
          <w:p w:rsidR="009420F7" w:rsidRPr="00906990" w:rsidRDefault="009420F7" w:rsidP="003C7B35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/>
                <w:bCs/>
                <w:sz w:val="24"/>
                <w:szCs w:val="24"/>
              </w:rPr>
              <w:t>СК3</w:t>
            </w:r>
          </w:p>
          <w:p w:rsidR="009420F7" w:rsidRPr="00906990" w:rsidRDefault="009420F7" w:rsidP="003C7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Cs/>
                <w:sz w:val="24"/>
                <w:szCs w:val="24"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2126" w:type="dxa"/>
            <w:vAlign w:val="center"/>
          </w:tcPr>
          <w:p w:rsidR="009420F7" w:rsidRPr="009F7D8A" w:rsidRDefault="009420F7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8A">
              <w:rPr>
                <w:rFonts w:ascii="Times New Roman" w:hAnsi="Times New Roman" w:cs="Times New Roman"/>
                <w:sz w:val="24"/>
                <w:szCs w:val="24"/>
              </w:rPr>
              <w:t>82,51</w:t>
            </w:r>
          </w:p>
        </w:tc>
        <w:tc>
          <w:tcPr>
            <w:tcW w:w="1984" w:type="dxa"/>
          </w:tcPr>
          <w:p w:rsidR="009420F7" w:rsidRPr="00B5504A" w:rsidRDefault="00DE7F1D" w:rsidP="00B5504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127" w:type="dxa"/>
            <w:vAlign w:val="center"/>
          </w:tcPr>
          <w:p w:rsidR="009378E7" w:rsidRDefault="009420F7" w:rsidP="007E1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82,01</w:t>
            </w:r>
          </w:p>
          <w:p w:rsidR="009420F7" w:rsidRPr="00363D8D" w:rsidRDefault="009420F7" w:rsidP="007E1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(82,48)</w:t>
            </w:r>
          </w:p>
        </w:tc>
      </w:tr>
      <w:tr w:rsidR="009420F7" w:rsidTr="004D12C0">
        <w:tc>
          <w:tcPr>
            <w:tcW w:w="3936" w:type="dxa"/>
            <w:vAlign w:val="center"/>
          </w:tcPr>
          <w:p w:rsidR="009420F7" w:rsidRPr="00906990" w:rsidRDefault="009420F7" w:rsidP="003C7B35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/>
                <w:bCs/>
                <w:sz w:val="24"/>
                <w:szCs w:val="24"/>
              </w:rPr>
              <w:t>СК4</w:t>
            </w:r>
          </w:p>
          <w:p w:rsidR="009420F7" w:rsidRPr="00906990" w:rsidRDefault="009420F7" w:rsidP="003C7B35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906990">
              <w:rPr>
                <w:rFonts w:ascii="Times New Roman" w:hAnsi="Times New Roman"/>
                <w:bCs/>
                <w:sz w:val="24"/>
                <w:szCs w:val="24"/>
              </w:rPr>
              <w:t>Композиционная стройность работы</w:t>
            </w:r>
          </w:p>
        </w:tc>
        <w:tc>
          <w:tcPr>
            <w:tcW w:w="2126" w:type="dxa"/>
            <w:vAlign w:val="center"/>
          </w:tcPr>
          <w:p w:rsidR="009420F7" w:rsidRPr="009F7D8A" w:rsidRDefault="009420F7" w:rsidP="003C7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8A">
              <w:rPr>
                <w:rFonts w:ascii="Times New Roman" w:hAnsi="Times New Roman" w:cs="Times New Roman"/>
                <w:sz w:val="24"/>
                <w:szCs w:val="24"/>
              </w:rPr>
              <w:t>93,16</w:t>
            </w:r>
          </w:p>
        </w:tc>
        <w:tc>
          <w:tcPr>
            <w:tcW w:w="1984" w:type="dxa"/>
          </w:tcPr>
          <w:p w:rsidR="009420F7" w:rsidRPr="00B5504A" w:rsidRDefault="00DE7F1D" w:rsidP="00B5504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8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127" w:type="dxa"/>
            <w:vAlign w:val="center"/>
          </w:tcPr>
          <w:p w:rsidR="009378E7" w:rsidRDefault="009420F7" w:rsidP="007E1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94,74</w:t>
            </w:r>
          </w:p>
          <w:p w:rsidR="009420F7" w:rsidRPr="00363D8D" w:rsidRDefault="009420F7" w:rsidP="007E1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(94,75)</w:t>
            </w:r>
          </w:p>
        </w:tc>
      </w:tr>
    </w:tbl>
    <w:p w:rsidR="009F217E" w:rsidRPr="00224A59" w:rsidRDefault="009F217E" w:rsidP="00E9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772B" w:rsidRPr="00A4476F" w:rsidRDefault="0018772B" w:rsidP="006B0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76F">
        <w:rPr>
          <w:rFonts w:ascii="Times New Roman" w:hAnsi="Times New Roman" w:cs="Times New Roman"/>
          <w:sz w:val="24"/>
          <w:szCs w:val="24"/>
        </w:rPr>
        <w:t>Результаты оценивания работ по критерию СК3 «Смысловая цельность, речевая связность и последовательность соч</w:t>
      </w:r>
      <w:r w:rsidR="00A4476F" w:rsidRPr="00A4476F">
        <w:rPr>
          <w:rFonts w:ascii="Times New Roman" w:hAnsi="Times New Roman" w:cs="Times New Roman"/>
          <w:sz w:val="24"/>
          <w:szCs w:val="24"/>
        </w:rPr>
        <w:t xml:space="preserve">инения» показывают, что только </w:t>
      </w:r>
      <w:r w:rsidRPr="00A4476F">
        <w:rPr>
          <w:rFonts w:ascii="Times New Roman" w:hAnsi="Times New Roman" w:cs="Times New Roman"/>
          <w:sz w:val="24"/>
          <w:szCs w:val="24"/>
        </w:rPr>
        <w:t>8</w:t>
      </w:r>
      <w:r w:rsidR="00A4476F" w:rsidRPr="00A4476F">
        <w:rPr>
          <w:rFonts w:ascii="Times New Roman" w:hAnsi="Times New Roman" w:cs="Times New Roman"/>
          <w:sz w:val="24"/>
          <w:szCs w:val="24"/>
        </w:rPr>
        <w:t>2</w:t>
      </w:r>
      <w:r w:rsidRPr="00A4476F">
        <w:rPr>
          <w:rFonts w:ascii="Times New Roman" w:hAnsi="Times New Roman" w:cs="Times New Roman"/>
          <w:sz w:val="24"/>
          <w:szCs w:val="24"/>
        </w:rPr>
        <w:t xml:space="preserve">% экзаменуемых смогли создать текст без логических ошибок и нарушений абзацного членения. </w:t>
      </w:r>
    </w:p>
    <w:p w:rsidR="0018772B" w:rsidRPr="00916660" w:rsidRDefault="0018772B" w:rsidP="006B0436">
      <w:pPr>
        <w:pStyle w:val="Default"/>
        <w:spacing w:line="360" w:lineRule="auto"/>
        <w:ind w:firstLine="709"/>
        <w:rPr>
          <w:color w:val="auto"/>
        </w:rPr>
      </w:pPr>
      <w:r w:rsidRPr="00916660">
        <w:rPr>
          <w:color w:val="auto"/>
        </w:rPr>
        <w:t>Композиционной стройностью и завершённостью, отсутствием ошибок в построении текста (СК4) характеризуется</w:t>
      </w:r>
      <w:r w:rsidR="006B0436" w:rsidRPr="00916660">
        <w:rPr>
          <w:color w:val="auto"/>
        </w:rPr>
        <w:t xml:space="preserve"> </w:t>
      </w:r>
      <w:r w:rsidR="00916660" w:rsidRPr="00916660">
        <w:rPr>
          <w:color w:val="auto"/>
        </w:rPr>
        <w:t>93</w:t>
      </w:r>
      <w:r w:rsidRPr="00916660">
        <w:rPr>
          <w:color w:val="auto"/>
        </w:rPr>
        <w:t>% сочинений. Экзаменуемые успешно реализовывали композицию текста рассуждения</w:t>
      </w:r>
      <w:r w:rsidR="006B0436" w:rsidRPr="00916660">
        <w:rPr>
          <w:color w:val="auto"/>
        </w:rPr>
        <w:t>.</w:t>
      </w:r>
      <w:r w:rsidRPr="00916660">
        <w:rPr>
          <w:color w:val="auto"/>
        </w:rPr>
        <w:t xml:space="preserve"> </w:t>
      </w:r>
    </w:p>
    <w:p w:rsidR="003C0877" w:rsidRPr="00EC6138" w:rsidRDefault="003C0877" w:rsidP="006B0436">
      <w:pPr>
        <w:pStyle w:val="a9"/>
        <w:spacing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EC6138">
        <w:rPr>
          <w:rFonts w:ascii="Times New Roman" w:hAnsi="Times New Roman"/>
          <w:sz w:val="24"/>
          <w:szCs w:val="24"/>
        </w:rPr>
        <w:t xml:space="preserve">Практическая грамотность экзаменуемых и фактическая точность их письменной речи оценивалась на основании проверки </w:t>
      </w:r>
      <w:r w:rsidRPr="00EC6138">
        <w:rPr>
          <w:rFonts w:ascii="Times New Roman" w:hAnsi="Times New Roman"/>
          <w:bCs/>
          <w:sz w:val="24"/>
          <w:szCs w:val="24"/>
        </w:rPr>
        <w:t xml:space="preserve">изложения и сочинения в целом </w:t>
      </w:r>
      <w:r w:rsidRPr="00EC6138">
        <w:rPr>
          <w:rFonts w:ascii="Times New Roman" w:hAnsi="Times New Roman"/>
          <w:sz w:val="24"/>
          <w:szCs w:val="24"/>
        </w:rPr>
        <w:t>(с учётом грубых и негрубых, однотипных и неоднотипных ошибок).</w:t>
      </w:r>
    </w:p>
    <w:p w:rsidR="003C0877" w:rsidRPr="00EC6138" w:rsidRDefault="003C0877" w:rsidP="006B0436">
      <w:pPr>
        <w:pStyle w:val="a9"/>
        <w:spacing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EC6138">
        <w:rPr>
          <w:rFonts w:ascii="Times New Roman" w:hAnsi="Times New Roman"/>
          <w:sz w:val="24"/>
          <w:szCs w:val="24"/>
        </w:rPr>
        <w:t xml:space="preserve">Статистика оценивания работ участников ОГЭ по критериям грамотности приведена в Таблице </w:t>
      </w:r>
      <w:r w:rsidR="00C87FDD">
        <w:rPr>
          <w:rFonts w:ascii="Times New Roman" w:hAnsi="Times New Roman"/>
          <w:i/>
          <w:sz w:val="24"/>
          <w:szCs w:val="24"/>
        </w:rPr>
        <w:t>7</w:t>
      </w:r>
      <w:r w:rsidRPr="00EC6138">
        <w:rPr>
          <w:rFonts w:ascii="Times New Roman" w:hAnsi="Times New Roman"/>
          <w:sz w:val="24"/>
          <w:szCs w:val="24"/>
        </w:rPr>
        <w:t>.</w:t>
      </w:r>
    </w:p>
    <w:p w:rsidR="003C0877" w:rsidRPr="00770EE4" w:rsidRDefault="003C0877" w:rsidP="003C0877">
      <w:pPr>
        <w:pStyle w:val="a5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782D" w:rsidRDefault="003C0877" w:rsidP="00A71B1E">
      <w:pPr>
        <w:pStyle w:val="a9"/>
        <w:rPr>
          <w:rFonts w:ascii="Times New Roman" w:hAnsi="Times New Roman"/>
          <w:i/>
          <w:sz w:val="24"/>
          <w:szCs w:val="24"/>
        </w:rPr>
      </w:pPr>
      <w:r w:rsidRPr="00770EE4">
        <w:rPr>
          <w:rFonts w:ascii="Times New Roman" w:hAnsi="Times New Roman"/>
          <w:i/>
          <w:sz w:val="24"/>
          <w:szCs w:val="24"/>
        </w:rPr>
        <w:lastRenderedPageBreak/>
        <w:t xml:space="preserve">Таблица </w:t>
      </w:r>
      <w:r w:rsidR="00C87FDD">
        <w:rPr>
          <w:rFonts w:ascii="Times New Roman" w:hAnsi="Times New Roman"/>
          <w:i/>
          <w:sz w:val="24"/>
          <w:szCs w:val="24"/>
        </w:rPr>
        <w:t>7</w:t>
      </w:r>
      <w:r w:rsidRPr="00770EE4">
        <w:rPr>
          <w:rFonts w:ascii="Times New Roman" w:hAnsi="Times New Roman"/>
          <w:i/>
          <w:sz w:val="24"/>
          <w:szCs w:val="24"/>
        </w:rPr>
        <w:t xml:space="preserve">. Доля участников ОГЭ, получивших соответствующий первичный балл по критериям грамотности и фактической точности </w:t>
      </w:r>
    </w:p>
    <w:p w:rsidR="00E9782D" w:rsidRDefault="00E9782D" w:rsidP="00A71B1E">
      <w:pPr>
        <w:pStyle w:val="a9"/>
        <w:rPr>
          <w:rFonts w:ascii="Times New Roman" w:hAnsi="Times New Roman"/>
          <w:i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936"/>
        <w:gridCol w:w="2126"/>
        <w:gridCol w:w="1984"/>
        <w:gridCol w:w="2127"/>
      </w:tblGrid>
      <w:tr w:rsidR="00E9782D" w:rsidRPr="00817657" w:rsidTr="003C7B35">
        <w:tc>
          <w:tcPr>
            <w:tcW w:w="3936" w:type="dxa"/>
            <w:vMerge w:val="restart"/>
          </w:tcPr>
          <w:p w:rsidR="00E9782D" w:rsidRPr="00817657" w:rsidRDefault="00E9782D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110" w:type="dxa"/>
            <w:gridSpan w:val="2"/>
          </w:tcPr>
          <w:p w:rsidR="00E9782D" w:rsidRPr="00817657" w:rsidRDefault="00E9782D" w:rsidP="003C7B35">
            <w:pPr>
              <w:pStyle w:val="a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2127" w:type="dxa"/>
          </w:tcPr>
          <w:p w:rsidR="00E9782D" w:rsidRPr="00817657" w:rsidRDefault="00E9782D" w:rsidP="003C7B35">
            <w:pPr>
              <w:pStyle w:val="a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Процент выполнения задания</w:t>
            </w:r>
          </w:p>
        </w:tc>
      </w:tr>
      <w:tr w:rsidR="00E9782D" w:rsidRPr="00817657" w:rsidTr="003C7B35">
        <w:tc>
          <w:tcPr>
            <w:tcW w:w="3936" w:type="dxa"/>
            <w:vMerge/>
          </w:tcPr>
          <w:p w:rsidR="00E9782D" w:rsidRPr="00817657" w:rsidRDefault="00E9782D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E9782D" w:rsidRPr="00817657" w:rsidRDefault="00E9782D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2127" w:type="dxa"/>
          </w:tcPr>
          <w:p w:rsidR="00E9782D" w:rsidRPr="00817657" w:rsidRDefault="00E9782D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E9782D" w:rsidRPr="00817657" w:rsidTr="003C7B35">
        <w:tc>
          <w:tcPr>
            <w:tcW w:w="3936" w:type="dxa"/>
            <w:vMerge/>
          </w:tcPr>
          <w:p w:rsidR="00E9782D" w:rsidRPr="00817657" w:rsidRDefault="00E9782D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9782D" w:rsidRPr="00817657" w:rsidRDefault="00E9782D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984" w:type="dxa"/>
          </w:tcPr>
          <w:p w:rsidR="00E9782D" w:rsidRPr="00817657" w:rsidRDefault="00E9782D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127" w:type="dxa"/>
          </w:tcPr>
          <w:p w:rsidR="00E9782D" w:rsidRPr="00817657" w:rsidRDefault="00E9782D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657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AC3EEB" w:rsidTr="004D12C0">
        <w:tc>
          <w:tcPr>
            <w:tcW w:w="3936" w:type="dxa"/>
            <w:vAlign w:val="center"/>
          </w:tcPr>
          <w:p w:rsidR="00AC3EEB" w:rsidRPr="00E9782D" w:rsidRDefault="00AC3EEB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82D">
              <w:rPr>
                <w:rFonts w:ascii="Times New Roman" w:hAnsi="Times New Roman"/>
                <w:b/>
                <w:sz w:val="24"/>
                <w:szCs w:val="24"/>
              </w:rPr>
              <w:t>ГК1</w:t>
            </w:r>
          </w:p>
          <w:p w:rsidR="00AC3EEB" w:rsidRPr="00E9782D" w:rsidRDefault="00AC3EEB" w:rsidP="003C7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9782D">
              <w:rPr>
                <w:rFonts w:ascii="Times New Roman" w:hAnsi="Times New Roman"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2126" w:type="dxa"/>
          </w:tcPr>
          <w:p w:rsidR="00AC3EEB" w:rsidRPr="00E9782D" w:rsidRDefault="00AC3EEB" w:rsidP="003C7B35">
            <w:pPr>
              <w:pStyle w:val="Default"/>
              <w:jc w:val="center"/>
              <w:rPr>
                <w:color w:val="auto"/>
              </w:rPr>
            </w:pPr>
            <w:r w:rsidRPr="00E9782D">
              <w:rPr>
                <w:color w:val="auto"/>
              </w:rPr>
              <w:t>43,13</w:t>
            </w:r>
          </w:p>
        </w:tc>
        <w:tc>
          <w:tcPr>
            <w:tcW w:w="1984" w:type="dxa"/>
          </w:tcPr>
          <w:p w:rsidR="00AC3EEB" w:rsidRPr="000278B0" w:rsidRDefault="000278B0" w:rsidP="00027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vAlign w:val="center"/>
          </w:tcPr>
          <w:p w:rsidR="00AC3EEB" w:rsidRPr="00363D8D" w:rsidRDefault="00AC3EEB" w:rsidP="004D1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50,45</w:t>
            </w:r>
          </w:p>
        </w:tc>
      </w:tr>
      <w:tr w:rsidR="00AC3EEB" w:rsidTr="004D12C0">
        <w:tc>
          <w:tcPr>
            <w:tcW w:w="3936" w:type="dxa"/>
            <w:vAlign w:val="center"/>
          </w:tcPr>
          <w:p w:rsidR="00AC3EEB" w:rsidRPr="00E9782D" w:rsidRDefault="00AC3EEB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82D">
              <w:rPr>
                <w:rFonts w:ascii="Times New Roman" w:hAnsi="Times New Roman"/>
                <w:b/>
                <w:sz w:val="24"/>
                <w:szCs w:val="24"/>
              </w:rPr>
              <w:t>ГК2</w:t>
            </w:r>
          </w:p>
          <w:p w:rsidR="00AC3EEB" w:rsidRPr="00E9782D" w:rsidRDefault="00AC3EEB" w:rsidP="003C7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9782D">
              <w:rPr>
                <w:rFonts w:ascii="Times New Roman" w:hAnsi="Times New Roman"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2126" w:type="dxa"/>
          </w:tcPr>
          <w:p w:rsidR="00AC3EEB" w:rsidRPr="00E9782D" w:rsidRDefault="00AC3EEB" w:rsidP="003C7B35">
            <w:pPr>
              <w:pStyle w:val="Default"/>
              <w:jc w:val="center"/>
              <w:rPr>
                <w:color w:val="auto"/>
              </w:rPr>
            </w:pPr>
            <w:r w:rsidRPr="00E9782D">
              <w:rPr>
                <w:color w:val="auto"/>
              </w:rPr>
              <w:t>47,74</w:t>
            </w:r>
          </w:p>
        </w:tc>
        <w:tc>
          <w:tcPr>
            <w:tcW w:w="1984" w:type="dxa"/>
          </w:tcPr>
          <w:p w:rsidR="00AC3EEB" w:rsidRPr="000278B0" w:rsidRDefault="000278B0" w:rsidP="00027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  <w:vAlign w:val="center"/>
          </w:tcPr>
          <w:p w:rsidR="00AC3EEB" w:rsidRPr="00363D8D" w:rsidRDefault="00AC3EEB" w:rsidP="004D1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48,65</w:t>
            </w:r>
          </w:p>
        </w:tc>
      </w:tr>
      <w:tr w:rsidR="00AC3EEB" w:rsidTr="004D12C0">
        <w:tc>
          <w:tcPr>
            <w:tcW w:w="3936" w:type="dxa"/>
            <w:vAlign w:val="center"/>
          </w:tcPr>
          <w:p w:rsidR="00AC3EEB" w:rsidRPr="00E9782D" w:rsidRDefault="00AC3EEB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82D">
              <w:rPr>
                <w:rFonts w:ascii="Times New Roman" w:hAnsi="Times New Roman"/>
                <w:b/>
                <w:sz w:val="24"/>
                <w:szCs w:val="24"/>
              </w:rPr>
              <w:t>ГК3</w:t>
            </w:r>
          </w:p>
          <w:p w:rsidR="00AC3EEB" w:rsidRPr="00E9782D" w:rsidRDefault="00AC3EEB" w:rsidP="003C7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9782D">
              <w:rPr>
                <w:rFonts w:ascii="Times New Roman" w:hAnsi="Times New Roman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2126" w:type="dxa"/>
          </w:tcPr>
          <w:p w:rsidR="00AC3EEB" w:rsidRPr="00E9782D" w:rsidRDefault="00AC3EEB" w:rsidP="003C7B35">
            <w:pPr>
              <w:pStyle w:val="Default"/>
              <w:jc w:val="center"/>
              <w:rPr>
                <w:color w:val="auto"/>
              </w:rPr>
            </w:pPr>
            <w:r w:rsidRPr="00E9782D">
              <w:rPr>
                <w:color w:val="auto"/>
              </w:rPr>
              <w:t>50,75</w:t>
            </w:r>
          </w:p>
        </w:tc>
        <w:tc>
          <w:tcPr>
            <w:tcW w:w="1984" w:type="dxa"/>
          </w:tcPr>
          <w:p w:rsidR="00AC3EEB" w:rsidRPr="000278B0" w:rsidRDefault="000278B0" w:rsidP="00027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vAlign w:val="center"/>
          </w:tcPr>
          <w:p w:rsidR="00AC3EEB" w:rsidRPr="00363D8D" w:rsidRDefault="00AC3EEB" w:rsidP="004D1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52,26</w:t>
            </w:r>
          </w:p>
        </w:tc>
      </w:tr>
      <w:tr w:rsidR="00AC3EEB" w:rsidTr="004D12C0">
        <w:tc>
          <w:tcPr>
            <w:tcW w:w="3936" w:type="dxa"/>
            <w:vAlign w:val="center"/>
          </w:tcPr>
          <w:p w:rsidR="00AC3EEB" w:rsidRPr="00E9782D" w:rsidRDefault="00AC3EEB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82D">
              <w:rPr>
                <w:rFonts w:ascii="Times New Roman" w:hAnsi="Times New Roman"/>
                <w:b/>
                <w:sz w:val="24"/>
                <w:szCs w:val="24"/>
              </w:rPr>
              <w:t>ГК4</w:t>
            </w:r>
          </w:p>
          <w:p w:rsidR="00AC3EEB" w:rsidRPr="00E9782D" w:rsidRDefault="00AC3EEB" w:rsidP="003C7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9782D">
              <w:rPr>
                <w:rFonts w:ascii="Times New Roman" w:hAnsi="Times New Roman"/>
                <w:sz w:val="24"/>
                <w:szCs w:val="24"/>
              </w:rPr>
              <w:t>Соблюдение речевых норм</w:t>
            </w:r>
          </w:p>
        </w:tc>
        <w:tc>
          <w:tcPr>
            <w:tcW w:w="2126" w:type="dxa"/>
          </w:tcPr>
          <w:p w:rsidR="00AC3EEB" w:rsidRPr="00E9782D" w:rsidRDefault="00AC3EEB" w:rsidP="003C7B35">
            <w:pPr>
              <w:pStyle w:val="Default"/>
              <w:jc w:val="center"/>
              <w:rPr>
                <w:color w:val="auto"/>
              </w:rPr>
            </w:pPr>
            <w:r w:rsidRPr="00E9782D">
              <w:rPr>
                <w:color w:val="auto"/>
              </w:rPr>
              <w:t>66,2</w:t>
            </w:r>
          </w:p>
        </w:tc>
        <w:tc>
          <w:tcPr>
            <w:tcW w:w="1984" w:type="dxa"/>
          </w:tcPr>
          <w:p w:rsidR="00AC3EEB" w:rsidRPr="000278B0" w:rsidRDefault="000278B0" w:rsidP="00027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  <w:vAlign w:val="center"/>
          </w:tcPr>
          <w:p w:rsidR="00AC3EEB" w:rsidRPr="00363D8D" w:rsidRDefault="00AC3EEB" w:rsidP="004D1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65,39</w:t>
            </w:r>
          </w:p>
        </w:tc>
      </w:tr>
      <w:tr w:rsidR="00AC3EEB" w:rsidTr="004D12C0">
        <w:tc>
          <w:tcPr>
            <w:tcW w:w="3936" w:type="dxa"/>
            <w:vAlign w:val="center"/>
          </w:tcPr>
          <w:p w:rsidR="00AC3EEB" w:rsidRPr="00E9782D" w:rsidRDefault="00AC3EEB" w:rsidP="003C7B3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82D">
              <w:rPr>
                <w:rFonts w:ascii="Times New Roman" w:hAnsi="Times New Roman"/>
                <w:b/>
                <w:sz w:val="24"/>
                <w:szCs w:val="24"/>
              </w:rPr>
              <w:t>ФК1</w:t>
            </w:r>
          </w:p>
          <w:p w:rsidR="00AC3EEB" w:rsidRPr="00E9782D" w:rsidRDefault="00AC3EEB" w:rsidP="003C7B3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9782D">
              <w:rPr>
                <w:rFonts w:ascii="Times New Roman" w:hAnsi="Times New Roman"/>
                <w:sz w:val="24"/>
                <w:szCs w:val="24"/>
              </w:rPr>
              <w:t>Фактическая точность письменной речи</w:t>
            </w:r>
          </w:p>
        </w:tc>
        <w:tc>
          <w:tcPr>
            <w:tcW w:w="2126" w:type="dxa"/>
          </w:tcPr>
          <w:p w:rsidR="00AC3EEB" w:rsidRPr="00E9782D" w:rsidRDefault="00AC3EEB" w:rsidP="003C7B35">
            <w:pPr>
              <w:pStyle w:val="Default"/>
              <w:jc w:val="center"/>
              <w:rPr>
                <w:color w:val="auto"/>
              </w:rPr>
            </w:pPr>
            <w:r w:rsidRPr="00E9782D">
              <w:rPr>
                <w:color w:val="auto"/>
              </w:rPr>
              <w:t>96,24</w:t>
            </w:r>
          </w:p>
        </w:tc>
        <w:tc>
          <w:tcPr>
            <w:tcW w:w="1984" w:type="dxa"/>
          </w:tcPr>
          <w:p w:rsidR="00AC3EEB" w:rsidRPr="000278B0" w:rsidRDefault="000278B0" w:rsidP="000278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127" w:type="dxa"/>
            <w:vAlign w:val="center"/>
          </w:tcPr>
          <w:p w:rsidR="00AC3EEB" w:rsidRPr="00363D8D" w:rsidRDefault="00AC3EEB" w:rsidP="004D1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8D">
              <w:rPr>
                <w:rFonts w:ascii="Times New Roman" w:hAnsi="Times New Roman"/>
                <w:sz w:val="24"/>
                <w:szCs w:val="24"/>
              </w:rPr>
              <w:t>89,43</w:t>
            </w:r>
          </w:p>
        </w:tc>
      </w:tr>
    </w:tbl>
    <w:p w:rsidR="003C0877" w:rsidRPr="00224A59" w:rsidRDefault="003C0877" w:rsidP="00E9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0877" w:rsidRPr="00EC6138" w:rsidRDefault="003C0877" w:rsidP="003C08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138">
        <w:rPr>
          <w:rFonts w:ascii="Times New Roman" w:eastAsia="Times New Roman" w:hAnsi="Times New Roman" w:cs="Times New Roman"/>
          <w:sz w:val="24"/>
          <w:szCs w:val="24"/>
        </w:rPr>
        <w:t>Уровень практической грамотности (критерии ГК1-ГК4), показанный выпускниками на экзамене, относител</w:t>
      </w:r>
      <w:r w:rsidR="00D17A5F" w:rsidRPr="00EC6138">
        <w:rPr>
          <w:rFonts w:ascii="Times New Roman" w:eastAsia="Times New Roman" w:hAnsi="Times New Roman" w:cs="Times New Roman"/>
          <w:sz w:val="24"/>
          <w:szCs w:val="24"/>
        </w:rPr>
        <w:t xml:space="preserve">ьно невысок. Кроме того, </w:t>
      </w:r>
      <w:r w:rsidRPr="00EC6138">
        <w:rPr>
          <w:rFonts w:ascii="Times New Roman" w:eastAsia="Times New Roman" w:hAnsi="Times New Roman" w:cs="Times New Roman"/>
          <w:sz w:val="24"/>
          <w:szCs w:val="24"/>
        </w:rPr>
        <w:t>наблюдается снижение качества.</w:t>
      </w:r>
    </w:p>
    <w:p w:rsidR="003C0877" w:rsidRPr="00C87B6E" w:rsidRDefault="003C0877" w:rsidP="00013B1F">
      <w:pPr>
        <w:pStyle w:val="a9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87B6E">
        <w:rPr>
          <w:rFonts w:ascii="Times New Roman" w:hAnsi="Times New Roman"/>
          <w:sz w:val="24"/>
          <w:szCs w:val="24"/>
        </w:rPr>
        <w:t>Наибольшую сложность для выпускников предста</w:t>
      </w:r>
      <w:r w:rsidR="00C87B6E" w:rsidRPr="00C87B6E">
        <w:rPr>
          <w:rFonts w:ascii="Times New Roman" w:hAnsi="Times New Roman"/>
          <w:sz w:val="24"/>
          <w:szCs w:val="24"/>
        </w:rPr>
        <w:t xml:space="preserve">вляет соблюдение пунктуационных, </w:t>
      </w:r>
      <w:r w:rsidR="00F81C7F" w:rsidRPr="00C87B6E">
        <w:rPr>
          <w:rFonts w:ascii="Times New Roman" w:hAnsi="Times New Roman"/>
          <w:sz w:val="24"/>
          <w:szCs w:val="24"/>
        </w:rPr>
        <w:t xml:space="preserve">орфографических </w:t>
      </w:r>
      <w:r w:rsidR="00C87B6E" w:rsidRPr="00C87B6E">
        <w:rPr>
          <w:rFonts w:ascii="Times New Roman" w:hAnsi="Times New Roman"/>
          <w:sz w:val="24"/>
          <w:szCs w:val="24"/>
        </w:rPr>
        <w:t xml:space="preserve">и грамматических </w:t>
      </w:r>
      <w:r w:rsidR="00F81C7F" w:rsidRPr="00C87B6E">
        <w:rPr>
          <w:rFonts w:ascii="Times New Roman" w:hAnsi="Times New Roman"/>
          <w:sz w:val="24"/>
          <w:szCs w:val="24"/>
        </w:rPr>
        <w:t xml:space="preserve">норм: общий показатель качества по данным критериям самый низкий  </w:t>
      </w:r>
      <w:r w:rsidR="00C87B6E" w:rsidRPr="00C87B6E">
        <w:rPr>
          <w:rFonts w:ascii="Times New Roman" w:eastAsia="Times New Roman" w:hAnsi="Times New Roman"/>
          <w:sz w:val="24"/>
          <w:szCs w:val="24"/>
        </w:rPr>
        <w:t>(пунктуация – 41%, орфография – 42</w:t>
      </w:r>
      <w:r w:rsidR="00F81C7F" w:rsidRPr="00C87B6E">
        <w:rPr>
          <w:rFonts w:ascii="Times New Roman" w:eastAsia="Times New Roman" w:hAnsi="Times New Roman"/>
          <w:sz w:val="24"/>
          <w:szCs w:val="24"/>
        </w:rPr>
        <w:t>%</w:t>
      </w:r>
      <w:r w:rsidR="00C87B6E" w:rsidRPr="00C87B6E">
        <w:rPr>
          <w:rFonts w:ascii="Times New Roman" w:eastAsia="Times New Roman" w:hAnsi="Times New Roman"/>
          <w:sz w:val="24"/>
          <w:szCs w:val="24"/>
        </w:rPr>
        <w:t>, грамматика – 46%</w:t>
      </w:r>
      <w:r w:rsidR="00F81C7F" w:rsidRPr="00C87B6E">
        <w:rPr>
          <w:rFonts w:ascii="Times New Roman" w:eastAsia="Times New Roman" w:hAnsi="Times New Roman"/>
          <w:sz w:val="24"/>
          <w:szCs w:val="24"/>
        </w:rPr>
        <w:t>).</w:t>
      </w:r>
    </w:p>
    <w:p w:rsidR="003C0877" w:rsidRPr="00224A59" w:rsidRDefault="003C0877" w:rsidP="00693FA4">
      <w:pPr>
        <w:pStyle w:val="20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bCs w:val="0"/>
          <w:caps/>
          <w:color w:val="FF0000"/>
          <w:sz w:val="24"/>
          <w:szCs w:val="24"/>
        </w:rPr>
      </w:pPr>
    </w:p>
    <w:p w:rsidR="003C0877" w:rsidRPr="00770EE4" w:rsidRDefault="003C0877" w:rsidP="003C0877">
      <w:pPr>
        <w:pStyle w:val="2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E4">
        <w:rPr>
          <w:rFonts w:ascii="Times New Roman" w:hAnsi="Times New Roman" w:cs="Times New Roman"/>
          <w:bCs w:val="0"/>
          <w:caps/>
          <w:sz w:val="24"/>
          <w:szCs w:val="24"/>
        </w:rPr>
        <w:t xml:space="preserve">4. </w:t>
      </w:r>
      <w:r w:rsidRPr="00770EE4">
        <w:rPr>
          <w:rFonts w:ascii="Times New Roman" w:hAnsi="Times New Roman" w:cs="Times New Roman"/>
          <w:bCs w:val="0"/>
          <w:sz w:val="24"/>
          <w:szCs w:val="24"/>
        </w:rPr>
        <w:t>Рекомендации</w:t>
      </w:r>
      <w:r w:rsidRPr="00770EE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bookmark16"/>
      <w:r w:rsidRPr="00770EE4">
        <w:rPr>
          <w:rFonts w:ascii="Times New Roman" w:hAnsi="Times New Roman" w:cs="Times New Roman"/>
          <w:sz w:val="24"/>
          <w:szCs w:val="24"/>
        </w:rPr>
        <w:t>по совершенствованию   преподавания русского</w:t>
      </w:r>
      <w:bookmarkEnd w:id="1"/>
      <w:r w:rsidRPr="00770EE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bookmark17"/>
      <w:r w:rsidRPr="00770EE4">
        <w:rPr>
          <w:rFonts w:ascii="Times New Roman" w:hAnsi="Times New Roman" w:cs="Times New Roman"/>
          <w:sz w:val="24"/>
          <w:szCs w:val="24"/>
        </w:rPr>
        <w:t>языка</w:t>
      </w:r>
      <w:bookmarkEnd w:id="2"/>
      <w:r w:rsidRPr="00770EE4">
        <w:rPr>
          <w:rFonts w:ascii="Times New Roman" w:hAnsi="Times New Roman" w:cs="Times New Roman"/>
          <w:sz w:val="24"/>
          <w:szCs w:val="24"/>
        </w:rPr>
        <w:t>.</w:t>
      </w:r>
    </w:p>
    <w:p w:rsidR="00693FA4" w:rsidRPr="00770EE4" w:rsidRDefault="00693FA4" w:rsidP="00103CA3">
      <w:pPr>
        <w:pStyle w:val="Default"/>
        <w:spacing w:line="360" w:lineRule="auto"/>
        <w:ind w:firstLine="709"/>
        <w:rPr>
          <w:color w:val="auto"/>
        </w:rPr>
      </w:pPr>
      <w:r w:rsidRPr="00770EE4">
        <w:rPr>
          <w:color w:val="auto"/>
        </w:rPr>
        <w:t xml:space="preserve">Анализ результатов выполнения экзаменационной работы по русскому языку позволяет утверждать, что не утратили своей актуальности следующие рекомендации: </w:t>
      </w:r>
    </w:p>
    <w:p w:rsidR="00693FA4" w:rsidRPr="00770EE4" w:rsidRDefault="00693FA4" w:rsidP="00103CA3">
      <w:pPr>
        <w:pStyle w:val="Default"/>
        <w:spacing w:line="360" w:lineRule="auto"/>
        <w:ind w:firstLine="709"/>
        <w:rPr>
          <w:color w:val="auto"/>
        </w:rPr>
      </w:pPr>
      <w:r w:rsidRPr="00770EE4">
        <w:rPr>
          <w:color w:val="auto"/>
        </w:rPr>
        <w:t xml:space="preserve">1. При составлении </w:t>
      </w:r>
      <w:r w:rsidRPr="00770EE4">
        <w:rPr>
          <w:i/>
          <w:iCs/>
          <w:color w:val="auto"/>
        </w:rPr>
        <w:t xml:space="preserve">календарно-тематического планирования </w:t>
      </w:r>
      <w:r w:rsidRPr="00770EE4">
        <w:rPr>
          <w:color w:val="auto"/>
        </w:rPr>
        <w:t xml:space="preserve">в 8 – 9-х классах необходимо предусмотреть проведение практикумов, лабораторных работ по знакомству со спецификацией и планом экзаменационной работы по русскому языку, системой критериев оценивания развернутых ответов по заданным параметрам: такие уроки рекомендуется запланировать и провести в самом начале учебного года, повторно – после выхода утвержденного демонстрационного варианта текущего учебного года, с целью коррекции или закрепления представлений обучающихся об особенностях модели итоговой аттестации. </w:t>
      </w:r>
    </w:p>
    <w:p w:rsidR="00103CA3" w:rsidRPr="00770EE4" w:rsidRDefault="00693FA4" w:rsidP="00103CA3">
      <w:pPr>
        <w:pStyle w:val="Default"/>
        <w:spacing w:line="360" w:lineRule="auto"/>
        <w:ind w:firstLine="709"/>
        <w:rPr>
          <w:color w:val="auto"/>
        </w:rPr>
      </w:pPr>
      <w:r w:rsidRPr="00770EE4">
        <w:rPr>
          <w:color w:val="auto"/>
        </w:rPr>
        <w:t xml:space="preserve">2. Шире использовать технические средства обучения, в частности практиковать при проведении обучающих и контрольных работ воспроизведение аудиотекста с помощью воспроизводящей аудиотехники, совмещая работу по аудированию с анализом текста изложения на печатном носителе. </w:t>
      </w:r>
    </w:p>
    <w:p w:rsidR="00693FA4" w:rsidRPr="00770EE4" w:rsidRDefault="00693FA4" w:rsidP="00103CA3">
      <w:pPr>
        <w:pStyle w:val="Default"/>
        <w:spacing w:line="360" w:lineRule="auto"/>
        <w:ind w:firstLine="709"/>
        <w:rPr>
          <w:color w:val="auto"/>
        </w:rPr>
      </w:pPr>
      <w:r w:rsidRPr="00770EE4">
        <w:rPr>
          <w:color w:val="auto"/>
        </w:rPr>
        <w:lastRenderedPageBreak/>
        <w:t xml:space="preserve">3. Систематически использовать критериальную оценку практической грамотности письменной речи и содержания сжатых изложений и сочинений по прочитанному тексту, апробированную в рамках ОГЭ. </w:t>
      </w:r>
    </w:p>
    <w:p w:rsidR="00693FA4" w:rsidRPr="00770EE4" w:rsidRDefault="00693FA4" w:rsidP="00103CA3">
      <w:pPr>
        <w:pStyle w:val="Default"/>
        <w:spacing w:line="360" w:lineRule="auto"/>
        <w:ind w:firstLine="709"/>
        <w:rPr>
          <w:color w:val="auto"/>
        </w:rPr>
      </w:pPr>
      <w:r w:rsidRPr="00770EE4">
        <w:rPr>
          <w:color w:val="auto"/>
        </w:rPr>
        <w:t xml:space="preserve">4. Активнее использовать материалы Открытого банка заданий ОГЭ по русскому языку на уроках и при организации самостоятельной работы учащихся по совершенствованию предметных компетенций. Необходимо также предусмотреть возможность использования Открытого банка оценочных средств по русскому языку для проведения процедур контроля и оценки качества образования на уровне основного общего образования (V – IX классы) по основным разделам курса русского языка: «Чтение», «Письмо», «Слушание», «Говорение», «Основные разделы науки о языке», к публикации которого приступил ФИПИ (http://www.fipi.ru/newrubank). </w:t>
      </w:r>
    </w:p>
    <w:p w:rsidR="00693FA4" w:rsidRPr="00770EE4" w:rsidRDefault="00693FA4" w:rsidP="00103CA3">
      <w:pPr>
        <w:pStyle w:val="Default"/>
        <w:spacing w:line="360" w:lineRule="auto"/>
        <w:ind w:firstLine="709"/>
        <w:rPr>
          <w:color w:val="auto"/>
        </w:rPr>
      </w:pPr>
      <w:r w:rsidRPr="00770EE4">
        <w:rPr>
          <w:color w:val="auto"/>
        </w:rPr>
        <w:t xml:space="preserve">5. Обеспечить заучивание выпускниками наизусть ряда лингвистических классификаций, таких, как группы вводных слов по значению, виды союзов по группам, способы выражения подлежащего и сказуемого в предложении, способы выражения обособленных членов предложения, классификация орфограмм, связанных с правописанием приставок, виды элементарных средств выразительности (эпитет, метафора, сравнение, олицетворение) и способы их выражения и т.д. </w:t>
      </w:r>
    </w:p>
    <w:p w:rsidR="00693FA4" w:rsidRPr="00770EE4" w:rsidRDefault="00693FA4" w:rsidP="00103CA3">
      <w:pPr>
        <w:pStyle w:val="2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70EE4">
        <w:rPr>
          <w:rFonts w:ascii="Times New Roman" w:hAnsi="Times New Roman" w:cs="Times New Roman"/>
          <w:b w:val="0"/>
          <w:sz w:val="24"/>
          <w:szCs w:val="24"/>
        </w:rPr>
        <w:t>7. Вести целенаправленную работу по формированию регулятивных универсальных учебных действий при изучении русского языка, в частности обучению выпускников оформлению контрольной/экзаменационной работы на бланках</w:t>
      </w:r>
      <w:r w:rsidR="00103CA3" w:rsidRPr="00770EE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03CA3" w:rsidRPr="00770EE4" w:rsidRDefault="00103CA3" w:rsidP="00693FA4">
      <w:pPr>
        <w:pStyle w:val="Default"/>
        <w:rPr>
          <w:color w:val="auto"/>
          <w:sz w:val="28"/>
          <w:szCs w:val="28"/>
        </w:rPr>
      </w:pPr>
    </w:p>
    <w:p w:rsidR="001F7649" w:rsidRPr="00770EE4" w:rsidRDefault="001F7649" w:rsidP="00103CA3">
      <w:pPr>
        <w:pStyle w:val="Default"/>
        <w:spacing w:line="360" w:lineRule="auto"/>
        <w:ind w:firstLine="709"/>
        <w:rPr>
          <w:b/>
          <w:color w:val="auto"/>
        </w:rPr>
      </w:pPr>
      <w:r w:rsidRPr="00770EE4">
        <w:rPr>
          <w:b/>
          <w:color w:val="auto"/>
        </w:rPr>
        <w:t>5. Рекомендации по литературе для подготовки к экзамену</w:t>
      </w:r>
    </w:p>
    <w:p w:rsidR="00693FA4" w:rsidRPr="00770EE4" w:rsidRDefault="00693FA4" w:rsidP="00103CA3">
      <w:pPr>
        <w:pStyle w:val="Default"/>
        <w:spacing w:line="360" w:lineRule="auto"/>
        <w:ind w:firstLine="709"/>
        <w:rPr>
          <w:color w:val="auto"/>
        </w:rPr>
      </w:pPr>
      <w:r w:rsidRPr="00770EE4">
        <w:rPr>
          <w:color w:val="auto"/>
        </w:rPr>
        <w:t>Методическую помощь учителю, помимо данного предметно-содержательного анализа результатов ОГЭ по русскому языку вып</w:t>
      </w:r>
      <w:r w:rsidR="00770EE4" w:rsidRPr="00770EE4">
        <w:rPr>
          <w:color w:val="auto"/>
        </w:rPr>
        <w:t>ускников Мурманской области 2018</w:t>
      </w:r>
      <w:r w:rsidRPr="00770EE4">
        <w:rPr>
          <w:color w:val="auto"/>
        </w:rPr>
        <w:t xml:space="preserve"> г., могут оказать следующие материалы, размещенные на сайте ФИПИ: </w:t>
      </w:r>
    </w:p>
    <w:p w:rsidR="00693FA4" w:rsidRPr="00770EE4" w:rsidRDefault="00693FA4" w:rsidP="00103CA3">
      <w:pPr>
        <w:pStyle w:val="Default"/>
        <w:spacing w:line="360" w:lineRule="auto"/>
        <w:ind w:firstLine="709"/>
        <w:rPr>
          <w:color w:val="auto"/>
        </w:rPr>
      </w:pPr>
      <w:r w:rsidRPr="00770EE4">
        <w:rPr>
          <w:color w:val="auto"/>
        </w:rPr>
        <w:t xml:space="preserve">- документы, регламентирующие разработку КИМ для государственной итоговой аттестации по русскому языку (кодификатор элементов содержания, спецификация и демонстрационный вариант экзаменационной работы); </w:t>
      </w:r>
    </w:p>
    <w:p w:rsidR="00693FA4" w:rsidRPr="00770EE4" w:rsidRDefault="00693FA4" w:rsidP="00103CA3">
      <w:pPr>
        <w:pStyle w:val="Default"/>
        <w:spacing w:line="360" w:lineRule="auto"/>
        <w:ind w:firstLine="709"/>
        <w:rPr>
          <w:color w:val="auto"/>
        </w:rPr>
      </w:pPr>
      <w:r w:rsidRPr="00770EE4">
        <w:rPr>
          <w:color w:val="auto"/>
        </w:rPr>
        <w:t xml:space="preserve">- учебно-методические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ГИА-9 по русскому языку; </w:t>
      </w:r>
    </w:p>
    <w:p w:rsidR="00693FA4" w:rsidRPr="00770EE4" w:rsidRDefault="00693FA4" w:rsidP="00103CA3">
      <w:pPr>
        <w:pStyle w:val="2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 w:val="0"/>
          <w:i/>
          <w:caps/>
          <w:sz w:val="24"/>
          <w:szCs w:val="24"/>
        </w:rPr>
      </w:pPr>
      <w:r w:rsidRPr="00770EE4">
        <w:rPr>
          <w:rFonts w:ascii="Times New Roman" w:hAnsi="Times New Roman" w:cs="Times New Roman"/>
          <w:b w:val="0"/>
          <w:sz w:val="24"/>
          <w:szCs w:val="24"/>
        </w:rPr>
        <w:t>- материалы Открытого банка оценочных средств по русскому языку для проведения процедур контроля и оценки качества образования на уровне основного общего образования (V – IX классы) по основным разделам курса русского языка: «Чтение», «Письмо», «Слушание», «Говорение», «Основные разделы науки о языке» (http://www.fipi.ru/newrubank)</w:t>
      </w:r>
    </w:p>
    <w:p w:rsidR="00103CA3" w:rsidRPr="00770EE4" w:rsidRDefault="00103CA3" w:rsidP="003C087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0877" w:rsidRPr="00770EE4" w:rsidRDefault="003C0877" w:rsidP="003C0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877" w:rsidRPr="00770EE4" w:rsidRDefault="003C0877" w:rsidP="003C08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0EE4">
        <w:rPr>
          <w:rFonts w:ascii="Times New Roman" w:hAnsi="Times New Roman" w:cs="Times New Roman"/>
          <w:sz w:val="24"/>
          <w:szCs w:val="24"/>
        </w:rPr>
        <w:t xml:space="preserve">Руководитель ГМО учителей русского языка и литературы                  Корнилова М.В.                                                          </w:t>
      </w:r>
    </w:p>
    <w:p w:rsidR="00A64D2C" w:rsidRPr="00224A59" w:rsidRDefault="00A64D2C">
      <w:pPr>
        <w:rPr>
          <w:color w:val="FF0000"/>
        </w:rPr>
      </w:pPr>
    </w:p>
    <w:sectPr w:rsidR="00A64D2C" w:rsidRPr="00224A59" w:rsidSect="001D12D0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AE" w:rsidRDefault="00775DAE" w:rsidP="00592CE9">
      <w:pPr>
        <w:spacing w:after="0" w:line="240" w:lineRule="auto"/>
      </w:pPr>
      <w:r>
        <w:separator/>
      </w:r>
    </w:p>
  </w:endnote>
  <w:endnote w:type="continuationSeparator" w:id="0">
    <w:p w:rsidR="00775DAE" w:rsidRDefault="00775DAE" w:rsidP="0059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048459"/>
      <w:docPartObj>
        <w:docPartGallery w:val="Page Numbers (Bottom of Page)"/>
        <w:docPartUnique/>
      </w:docPartObj>
    </w:sdtPr>
    <w:sdtEndPr/>
    <w:sdtContent>
      <w:p w:rsidR="004D12C0" w:rsidRDefault="00775D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C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12C0" w:rsidRDefault="004D12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AE" w:rsidRDefault="00775DAE" w:rsidP="00592CE9">
      <w:pPr>
        <w:spacing w:after="0" w:line="240" w:lineRule="auto"/>
      </w:pPr>
      <w:r>
        <w:separator/>
      </w:r>
    </w:p>
  </w:footnote>
  <w:footnote w:type="continuationSeparator" w:id="0">
    <w:p w:rsidR="00775DAE" w:rsidRDefault="00775DAE" w:rsidP="00592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77B"/>
    <w:multiLevelType w:val="hybridMultilevel"/>
    <w:tmpl w:val="B23A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86D75"/>
    <w:multiLevelType w:val="hybridMultilevel"/>
    <w:tmpl w:val="56EE71E6"/>
    <w:lvl w:ilvl="0" w:tplc="1F8A3674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">
    <w:nsid w:val="1BA06D61"/>
    <w:multiLevelType w:val="hybridMultilevel"/>
    <w:tmpl w:val="F16A1844"/>
    <w:lvl w:ilvl="0" w:tplc="A092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12501"/>
    <w:multiLevelType w:val="hybridMultilevel"/>
    <w:tmpl w:val="732CDC68"/>
    <w:lvl w:ilvl="0" w:tplc="1C58A2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92D75"/>
    <w:multiLevelType w:val="hybridMultilevel"/>
    <w:tmpl w:val="25C43588"/>
    <w:lvl w:ilvl="0" w:tplc="A092A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CC5E1A"/>
    <w:multiLevelType w:val="hybridMultilevel"/>
    <w:tmpl w:val="CF0A70C0"/>
    <w:lvl w:ilvl="0" w:tplc="DBA4DBC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A7B04"/>
    <w:multiLevelType w:val="hybridMultilevel"/>
    <w:tmpl w:val="8FBA3448"/>
    <w:lvl w:ilvl="0" w:tplc="E39A46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77"/>
    <w:rsid w:val="00001062"/>
    <w:rsid w:val="0000128F"/>
    <w:rsid w:val="00002AB1"/>
    <w:rsid w:val="00004BAE"/>
    <w:rsid w:val="00007245"/>
    <w:rsid w:val="00010DB4"/>
    <w:rsid w:val="00011700"/>
    <w:rsid w:val="00013B1F"/>
    <w:rsid w:val="00014774"/>
    <w:rsid w:val="00015AEC"/>
    <w:rsid w:val="00020209"/>
    <w:rsid w:val="000212EE"/>
    <w:rsid w:val="0002148F"/>
    <w:rsid w:val="00022C67"/>
    <w:rsid w:val="00023153"/>
    <w:rsid w:val="00023C1E"/>
    <w:rsid w:val="00023C40"/>
    <w:rsid w:val="000240D2"/>
    <w:rsid w:val="00024298"/>
    <w:rsid w:val="0002498F"/>
    <w:rsid w:val="0002616F"/>
    <w:rsid w:val="00026529"/>
    <w:rsid w:val="000278B0"/>
    <w:rsid w:val="0003156D"/>
    <w:rsid w:val="000329C2"/>
    <w:rsid w:val="00033E15"/>
    <w:rsid w:val="0003675F"/>
    <w:rsid w:val="000373B0"/>
    <w:rsid w:val="00037743"/>
    <w:rsid w:val="000433D1"/>
    <w:rsid w:val="00043B06"/>
    <w:rsid w:val="00045F1D"/>
    <w:rsid w:val="00047477"/>
    <w:rsid w:val="00047CC1"/>
    <w:rsid w:val="00050832"/>
    <w:rsid w:val="000519A0"/>
    <w:rsid w:val="0005217F"/>
    <w:rsid w:val="000523C0"/>
    <w:rsid w:val="00054908"/>
    <w:rsid w:val="00054EBD"/>
    <w:rsid w:val="000558EF"/>
    <w:rsid w:val="00056BB0"/>
    <w:rsid w:val="00056BC5"/>
    <w:rsid w:val="00057550"/>
    <w:rsid w:val="0006003E"/>
    <w:rsid w:val="0006044C"/>
    <w:rsid w:val="00064852"/>
    <w:rsid w:val="00064B36"/>
    <w:rsid w:val="00065E43"/>
    <w:rsid w:val="000668AD"/>
    <w:rsid w:val="00066D73"/>
    <w:rsid w:val="000677A9"/>
    <w:rsid w:val="00067EED"/>
    <w:rsid w:val="000723DF"/>
    <w:rsid w:val="0007498A"/>
    <w:rsid w:val="00076BC7"/>
    <w:rsid w:val="00076C57"/>
    <w:rsid w:val="0008075C"/>
    <w:rsid w:val="00083612"/>
    <w:rsid w:val="0008388A"/>
    <w:rsid w:val="000849AD"/>
    <w:rsid w:val="00085D7D"/>
    <w:rsid w:val="0009417E"/>
    <w:rsid w:val="00094269"/>
    <w:rsid w:val="00094B5D"/>
    <w:rsid w:val="00096997"/>
    <w:rsid w:val="000971E4"/>
    <w:rsid w:val="000A3B48"/>
    <w:rsid w:val="000A484D"/>
    <w:rsid w:val="000A5AE1"/>
    <w:rsid w:val="000A6022"/>
    <w:rsid w:val="000A61CF"/>
    <w:rsid w:val="000A6BAC"/>
    <w:rsid w:val="000B209B"/>
    <w:rsid w:val="000B22EE"/>
    <w:rsid w:val="000B24CD"/>
    <w:rsid w:val="000B27E4"/>
    <w:rsid w:val="000B2FC7"/>
    <w:rsid w:val="000C6A26"/>
    <w:rsid w:val="000D0676"/>
    <w:rsid w:val="000D0E31"/>
    <w:rsid w:val="000D17F2"/>
    <w:rsid w:val="000D1B8B"/>
    <w:rsid w:val="000D27C9"/>
    <w:rsid w:val="000D34AB"/>
    <w:rsid w:val="000D377F"/>
    <w:rsid w:val="000D4911"/>
    <w:rsid w:val="000D591C"/>
    <w:rsid w:val="000D6807"/>
    <w:rsid w:val="000D6B49"/>
    <w:rsid w:val="000D78DF"/>
    <w:rsid w:val="000E3771"/>
    <w:rsid w:val="000E77B9"/>
    <w:rsid w:val="000E7F58"/>
    <w:rsid w:val="000F1939"/>
    <w:rsid w:val="000F479F"/>
    <w:rsid w:val="000F6DB8"/>
    <w:rsid w:val="001025AF"/>
    <w:rsid w:val="00102CBE"/>
    <w:rsid w:val="00103195"/>
    <w:rsid w:val="00103CA3"/>
    <w:rsid w:val="0010470C"/>
    <w:rsid w:val="00105FA4"/>
    <w:rsid w:val="001078CB"/>
    <w:rsid w:val="00111839"/>
    <w:rsid w:val="0011566B"/>
    <w:rsid w:val="00117921"/>
    <w:rsid w:val="001209AB"/>
    <w:rsid w:val="001215A7"/>
    <w:rsid w:val="00122484"/>
    <w:rsid w:val="00125AFB"/>
    <w:rsid w:val="001264BE"/>
    <w:rsid w:val="0013059B"/>
    <w:rsid w:val="00130E8D"/>
    <w:rsid w:val="0013113F"/>
    <w:rsid w:val="001312DF"/>
    <w:rsid w:val="00131AF7"/>
    <w:rsid w:val="001331D5"/>
    <w:rsid w:val="001376D7"/>
    <w:rsid w:val="001411E0"/>
    <w:rsid w:val="00145D67"/>
    <w:rsid w:val="001518E5"/>
    <w:rsid w:val="001567AE"/>
    <w:rsid w:val="00157373"/>
    <w:rsid w:val="00157530"/>
    <w:rsid w:val="00160017"/>
    <w:rsid w:val="00163CCC"/>
    <w:rsid w:val="00173308"/>
    <w:rsid w:val="00174351"/>
    <w:rsid w:val="00174FA1"/>
    <w:rsid w:val="00174FF2"/>
    <w:rsid w:val="00177FA6"/>
    <w:rsid w:val="00180DFC"/>
    <w:rsid w:val="00182068"/>
    <w:rsid w:val="001837C5"/>
    <w:rsid w:val="00183F9E"/>
    <w:rsid w:val="001851D2"/>
    <w:rsid w:val="00185306"/>
    <w:rsid w:val="00185DF8"/>
    <w:rsid w:val="001865B5"/>
    <w:rsid w:val="00186947"/>
    <w:rsid w:val="0018772B"/>
    <w:rsid w:val="00191509"/>
    <w:rsid w:val="00192E46"/>
    <w:rsid w:val="001938B2"/>
    <w:rsid w:val="00193C63"/>
    <w:rsid w:val="00193CD9"/>
    <w:rsid w:val="00194DBC"/>
    <w:rsid w:val="00195FCA"/>
    <w:rsid w:val="001971E1"/>
    <w:rsid w:val="00197B55"/>
    <w:rsid w:val="001A3AFB"/>
    <w:rsid w:val="001B2F82"/>
    <w:rsid w:val="001B73FE"/>
    <w:rsid w:val="001C1168"/>
    <w:rsid w:val="001C130F"/>
    <w:rsid w:val="001C4D25"/>
    <w:rsid w:val="001C53AA"/>
    <w:rsid w:val="001C7AAE"/>
    <w:rsid w:val="001D12D0"/>
    <w:rsid w:val="001D22F3"/>
    <w:rsid w:val="001D50D6"/>
    <w:rsid w:val="001D6FCF"/>
    <w:rsid w:val="001D7510"/>
    <w:rsid w:val="001D76FC"/>
    <w:rsid w:val="001D7B8E"/>
    <w:rsid w:val="001E0A5C"/>
    <w:rsid w:val="001E5664"/>
    <w:rsid w:val="001F1DB8"/>
    <w:rsid w:val="001F26CC"/>
    <w:rsid w:val="001F34EA"/>
    <w:rsid w:val="001F4BB0"/>
    <w:rsid w:val="001F4E0D"/>
    <w:rsid w:val="001F5104"/>
    <w:rsid w:val="001F53E5"/>
    <w:rsid w:val="001F7649"/>
    <w:rsid w:val="00200ECF"/>
    <w:rsid w:val="0020130A"/>
    <w:rsid w:val="00203C96"/>
    <w:rsid w:val="002049B8"/>
    <w:rsid w:val="00206186"/>
    <w:rsid w:val="00207512"/>
    <w:rsid w:val="002103DB"/>
    <w:rsid w:val="0021157F"/>
    <w:rsid w:val="00212FA1"/>
    <w:rsid w:val="00213FD8"/>
    <w:rsid w:val="002172EF"/>
    <w:rsid w:val="002173A0"/>
    <w:rsid w:val="00217997"/>
    <w:rsid w:val="00217A3D"/>
    <w:rsid w:val="00220463"/>
    <w:rsid w:val="002212D1"/>
    <w:rsid w:val="002215B8"/>
    <w:rsid w:val="00223B44"/>
    <w:rsid w:val="00224A59"/>
    <w:rsid w:val="00224DBC"/>
    <w:rsid w:val="00224F69"/>
    <w:rsid w:val="0022551E"/>
    <w:rsid w:val="00227842"/>
    <w:rsid w:val="002279A5"/>
    <w:rsid w:val="002300F7"/>
    <w:rsid w:val="002304B3"/>
    <w:rsid w:val="00230A7D"/>
    <w:rsid w:val="00230B82"/>
    <w:rsid w:val="002325A0"/>
    <w:rsid w:val="00232EBF"/>
    <w:rsid w:val="00235CC1"/>
    <w:rsid w:val="002402D0"/>
    <w:rsid w:val="00240D87"/>
    <w:rsid w:val="00242569"/>
    <w:rsid w:val="00243680"/>
    <w:rsid w:val="0024464A"/>
    <w:rsid w:val="00246A02"/>
    <w:rsid w:val="00250D46"/>
    <w:rsid w:val="002524E5"/>
    <w:rsid w:val="00253E5C"/>
    <w:rsid w:val="00253ECB"/>
    <w:rsid w:val="0025644F"/>
    <w:rsid w:val="002570F0"/>
    <w:rsid w:val="00257184"/>
    <w:rsid w:val="00260E45"/>
    <w:rsid w:val="002638B9"/>
    <w:rsid w:val="00263B59"/>
    <w:rsid w:val="00265AE4"/>
    <w:rsid w:val="00266701"/>
    <w:rsid w:val="00271C0B"/>
    <w:rsid w:val="0027236C"/>
    <w:rsid w:val="00272E96"/>
    <w:rsid w:val="002751A3"/>
    <w:rsid w:val="002771D1"/>
    <w:rsid w:val="00277825"/>
    <w:rsid w:val="00277B18"/>
    <w:rsid w:val="0028089A"/>
    <w:rsid w:val="002808A1"/>
    <w:rsid w:val="00281264"/>
    <w:rsid w:val="00283672"/>
    <w:rsid w:val="00284DF8"/>
    <w:rsid w:val="00286A86"/>
    <w:rsid w:val="00287A1A"/>
    <w:rsid w:val="00287D80"/>
    <w:rsid w:val="00293FAE"/>
    <w:rsid w:val="00297BBE"/>
    <w:rsid w:val="002A59F7"/>
    <w:rsid w:val="002A62D1"/>
    <w:rsid w:val="002A684D"/>
    <w:rsid w:val="002A7142"/>
    <w:rsid w:val="002B67FC"/>
    <w:rsid w:val="002C0D66"/>
    <w:rsid w:val="002C1A95"/>
    <w:rsid w:val="002C5DE6"/>
    <w:rsid w:val="002C601C"/>
    <w:rsid w:val="002D23A8"/>
    <w:rsid w:val="002D2786"/>
    <w:rsid w:val="002D508F"/>
    <w:rsid w:val="002D58AA"/>
    <w:rsid w:val="002D5C25"/>
    <w:rsid w:val="002D71C5"/>
    <w:rsid w:val="002D7477"/>
    <w:rsid w:val="002E0741"/>
    <w:rsid w:val="002E1D4A"/>
    <w:rsid w:val="002E21C6"/>
    <w:rsid w:val="002E2599"/>
    <w:rsid w:val="002E2EB8"/>
    <w:rsid w:val="002E407C"/>
    <w:rsid w:val="002E5777"/>
    <w:rsid w:val="002E6A28"/>
    <w:rsid w:val="002E6DD6"/>
    <w:rsid w:val="002E78F8"/>
    <w:rsid w:val="002E7FE7"/>
    <w:rsid w:val="002F1212"/>
    <w:rsid w:val="002F1C9E"/>
    <w:rsid w:val="002F39C5"/>
    <w:rsid w:val="002F3B27"/>
    <w:rsid w:val="002F5824"/>
    <w:rsid w:val="002F60FD"/>
    <w:rsid w:val="002F6CED"/>
    <w:rsid w:val="00300BE3"/>
    <w:rsid w:val="00301AF1"/>
    <w:rsid w:val="00303F44"/>
    <w:rsid w:val="0030492A"/>
    <w:rsid w:val="00311670"/>
    <w:rsid w:val="00312C61"/>
    <w:rsid w:val="00312FD1"/>
    <w:rsid w:val="00313945"/>
    <w:rsid w:val="0031580A"/>
    <w:rsid w:val="003206A5"/>
    <w:rsid w:val="0032171C"/>
    <w:rsid w:val="00321E99"/>
    <w:rsid w:val="00324CCD"/>
    <w:rsid w:val="00325124"/>
    <w:rsid w:val="003256CD"/>
    <w:rsid w:val="00325E07"/>
    <w:rsid w:val="00332F93"/>
    <w:rsid w:val="003335B7"/>
    <w:rsid w:val="00333836"/>
    <w:rsid w:val="003341BC"/>
    <w:rsid w:val="00335BFC"/>
    <w:rsid w:val="00335EED"/>
    <w:rsid w:val="00336829"/>
    <w:rsid w:val="00337A85"/>
    <w:rsid w:val="003408F5"/>
    <w:rsid w:val="00341469"/>
    <w:rsid w:val="0034343A"/>
    <w:rsid w:val="00344786"/>
    <w:rsid w:val="0034481B"/>
    <w:rsid w:val="0034653D"/>
    <w:rsid w:val="003507F6"/>
    <w:rsid w:val="0035281B"/>
    <w:rsid w:val="0035308E"/>
    <w:rsid w:val="00354FCB"/>
    <w:rsid w:val="0035621A"/>
    <w:rsid w:val="0035795C"/>
    <w:rsid w:val="00363404"/>
    <w:rsid w:val="003643AC"/>
    <w:rsid w:val="003643C2"/>
    <w:rsid w:val="00365116"/>
    <w:rsid w:val="00365B74"/>
    <w:rsid w:val="003678F5"/>
    <w:rsid w:val="003717BC"/>
    <w:rsid w:val="0037437E"/>
    <w:rsid w:val="00375300"/>
    <w:rsid w:val="00376EFD"/>
    <w:rsid w:val="003801CA"/>
    <w:rsid w:val="003808D5"/>
    <w:rsid w:val="0038109C"/>
    <w:rsid w:val="00382947"/>
    <w:rsid w:val="00383514"/>
    <w:rsid w:val="003842FD"/>
    <w:rsid w:val="00384845"/>
    <w:rsid w:val="00385493"/>
    <w:rsid w:val="00390C2C"/>
    <w:rsid w:val="00391CBE"/>
    <w:rsid w:val="00393E1E"/>
    <w:rsid w:val="00394A8E"/>
    <w:rsid w:val="00395F0F"/>
    <w:rsid w:val="00397CA7"/>
    <w:rsid w:val="003A34D0"/>
    <w:rsid w:val="003A70AF"/>
    <w:rsid w:val="003B3C32"/>
    <w:rsid w:val="003B547F"/>
    <w:rsid w:val="003B54A1"/>
    <w:rsid w:val="003B66A2"/>
    <w:rsid w:val="003B7AB3"/>
    <w:rsid w:val="003C0368"/>
    <w:rsid w:val="003C0537"/>
    <w:rsid w:val="003C0877"/>
    <w:rsid w:val="003C1F3B"/>
    <w:rsid w:val="003C2F0F"/>
    <w:rsid w:val="003C3C93"/>
    <w:rsid w:val="003C559D"/>
    <w:rsid w:val="003C6622"/>
    <w:rsid w:val="003C6789"/>
    <w:rsid w:val="003C7797"/>
    <w:rsid w:val="003C7A0E"/>
    <w:rsid w:val="003C7B35"/>
    <w:rsid w:val="003D07F3"/>
    <w:rsid w:val="003D0A3C"/>
    <w:rsid w:val="003D0E8C"/>
    <w:rsid w:val="003D12B7"/>
    <w:rsid w:val="003D1C85"/>
    <w:rsid w:val="003D2796"/>
    <w:rsid w:val="003D3EE4"/>
    <w:rsid w:val="003D456A"/>
    <w:rsid w:val="003D4A21"/>
    <w:rsid w:val="003D5814"/>
    <w:rsid w:val="003D7488"/>
    <w:rsid w:val="003E1485"/>
    <w:rsid w:val="003E16EC"/>
    <w:rsid w:val="003E2531"/>
    <w:rsid w:val="003E3D14"/>
    <w:rsid w:val="003E4015"/>
    <w:rsid w:val="003E65D7"/>
    <w:rsid w:val="003F0923"/>
    <w:rsid w:val="003F0AAD"/>
    <w:rsid w:val="003F1562"/>
    <w:rsid w:val="003F195C"/>
    <w:rsid w:val="003F1FD3"/>
    <w:rsid w:val="003F210B"/>
    <w:rsid w:val="003F4490"/>
    <w:rsid w:val="003F49D9"/>
    <w:rsid w:val="003F5735"/>
    <w:rsid w:val="003F5B6B"/>
    <w:rsid w:val="003F618C"/>
    <w:rsid w:val="003F669D"/>
    <w:rsid w:val="003F6A53"/>
    <w:rsid w:val="00401801"/>
    <w:rsid w:val="00401BE6"/>
    <w:rsid w:val="00404BB1"/>
    <w:rsid w:val="004055B6"/>
    <w:rsid w:val="004058F0"/>
    <w:rsid w:val="00407CD5"/>
    <w:rsid w:val="004132B2"/>
    <w:rsid w:val="00414012"/>
    <w:rsid w:val="00414B4E"/>
    <w:rsid w:val="00414E27"/>
    <w:rsid w:val="0041570D"/>
    <w:rsid w:val="004161B2"/>
    <w:rsid w:val="00416953"/>
    <w:rsid w:val="00417AB1"/>
    <w:rsid w:val="00421268"/>
    <w:rsid w:val="00422C61"/>
    <w:rsid w:val="00423CDA"/>
    <w:rsid w:val="004245A0"/>
    <w:rsid w:val="00424BA3"/>
    <w:rsid w:val="00427356"/>
    <w:rsid w:val="00427EB3"/>
    <w:rsid w:val="00430044"/>
    <w:rsid w:val="0043071A"/>
    <w:rsid w:val="004319E0"/>
    <w:rsid w:val="00431F7E"/>
    <w:rsid w:val="004349BB"/>
    <w:rsid w:val="0044036E"/>
    <w:rsid w:val="004409F4"/>
    <w:rsid w:val="00440F45"/>
    <w:rsid w:val="004411AE"/>
    <w:rsid w:val="00441901"/>
    <w:rsid w:val="00442227"/>
    <w:rsid w:val="00445B73"/>
    <w:rsid w:val="00445C07"/>
    <w:rsid w:val="00452788"/>
    <w:rsid w:val="00456E3F"/>
    <w:rsid w:val="004605A6"/>
    <w:rsid w:val="00466F75"/>
    <w:rsid w:val="004676FE"/>
    <w:rsid w:val="00471812"/>
    <w:rsid w:val="004744B1"/>
    <w:rsid w:val="0047593F"/>
    <w:rsid w:val="00477A2E"/>
    <w:rsid w:val="004819CC"/>
    <w:rsid w:val="00482858"/>
    <w:rsid w:val="00483854"/>
    <w:rsid w:val="0048498C"/>
    <w:rsid w:val="00487AB2"/>
    <w:rsid w:val="0049043D"/>
    <w:rsid w:val="004915BF"/>
    <w:rsid w:val="00492CA9"/>
    <w:rsid w:val="00493577"/>
    <w:rsid w:val="00495BE9"/>
    <w:rsid w:val="004A0341"/>
    <w:rsid w:val="004A4073"/>
    <w:rsid w:val="004A4DD5"/>
    <w:rsid w:val="004A5BE5"/>
    <w:rsid w:val="004A5C62"/>
    <w:rsid w:val="004A7CCC"/>
    <w:rsid w:val="004B1C84"/>
    <w:rsid w:val="004B3F7C"/>
    <w:rsid w:val="004B495D"/>
    <w:rsid w:val="004B7C46"/>
    <w:rsid w:val="004C1732"/>
    <w:rsid w:val="004C2707"/>
    <w:rsid w:val="004C30C3"/>
    <w:rsid w:val="004C3458"/>
    <w:rsid w:val="004C67B0"/>
    <w:rsid w:val="004C69A3"/>
    <w:rsid w:val="004D12C0"/>
    <w:rsid w:val="004D1CB0"/>
    <w:rsid w:val="004D2354"/>
    <w:rsid w:val="004D2966"/>
    <w:rsid w:val="004D2F25"/>
    <w:rsid w:val="004D5283"/>
    <w:rsid w:val="004E1608"/>
    <w:rsid w:val="004E21D0"/>
    <w:rsid w:val="004E2EE2"/>
    <w:rsid w:val="004E3D37"/>
    <w:rsid w:val="004E412E"/>
    <w:rsid w:val="004E4D07"/>
    <w:rsid w:val="004E5ED8"/>
    <w:rsid w:val="004E67E2"/>
    <w:rsid w:val="004F0831"/>
    <w:rsid w:val="004F1C68"/>
    <w:rsid w:val="004F4DE5"/>
    <w:rsid w:val="004F5E7F"/>
    <w:rsid w:val="005008CD"/>
    <w:rsid w:val="0050164E"/>
    <w:rsid w:val="0050289C"/>
    <w:rsid w:val="005073F1"/>
    <w:rsid w:val="005074EF"/>
    <w:rsid w:val="00507AAA"/>
    <w:rsid w:val="00510D9A"/>
    <w:rsid w:val="0051200B"/>
    <w:rsid w:val="00512338"/>
    <w:rsid w:val="00513A84"/>
    <w:rsid w:val="00513DE2"/>
    <w:rsid w:val="00515407"/>
    <w:rsid w:val="00522A79"/>
    <w:rsid w:val="005243FC"/>
    <w:rsid w:val="005254EA"/>
    <w:rsid w:val="00526EBD"/>
    <w:rsid w:val="005305E4"/>
    <w:rsid w:val="00531979"/>
    <w:rsid w:val="00536055"/>
    <w:rsid w:val="005412A0"/>
    <w:rsid w:val="00543867"/>
    <w:rsid w:val="005502CE"/>
    <w:rsid w:val="00552021"/>
    <w:rsid w:val="005540E2"/>
    <w:rsid w:val="00555934"/>
    <w:rsid w:val="00556B19"/>
    <w:rsid w:val="00561189"/>
    <w:rsid w:val="00561226"/>
    <w:rsid w:val="00561572"/>
    <w:rsid w:val="00561BF2"/>
    <w:rsid w:val="005621A2"/>
    <w:rsid w:val="00567FDA"/>
    <w:rsid w:val="00571D2B"/>
    <w:rsid w:val="00572075"/>
    <w:rsid w:val="005724E2"/>
    <w:rsid w:val="0057264F"/>
    <w:rsid w:val="00574874"/>
    <w:rsid w:val="00574CE3"/>
    <w:rsid w:val="0057516F"/>
    <w:rsid w:val="00576EF7"/>
    <w:rsid w:val="00577568"/>
    <w:rsid w:val="00577C4A"/>
    <w:rsid w:val="00581BC3"/>
    <w:rsid w:val="005840CD"/>
    <w:rsid w:val="005864A9"/>
    <w:rsid w:val="00590808"/>
    <w:rsid w:val="00592CE9"/>
    <w:rsid w:val="0059337C"/>
    <w:rsid w:val="00593C40"/>
    <w:rsid w:val="005972AD"/>
    <w:rsid w:val="005A13B1"/>
    <w:rsid w:val="005A20F1"/>
    <w:rsid w:val="005A2558"/>
    <w:rsid w:val="005A535D"/>
    <w:rsid w:val="005A54EE"/>
    <w:rsid w:val="005A64FC"/>
    <w:rsid w:val="005B13F9"/>
    <w:rsid w:val="005B49C8"/>
    <w:rsid w:val="005B560B"/>
    <w:rsid w:val="005C0F6C"/>
    <w:rsid w:val="005C2268"/>
    <w:rsid w:val="005C3008"/>
    <w:rsid w:val="005C456D"/>
    <w:rsid w:val="005C5811"/>
    <w:rsid w:val="005C612D"/>
    <w:rsid w:val="005C64DC"/>
    <w:rsid w:val="005C6C8C"/>
    <w:rsid w:val="005C7E3D"/>
    <w:rsid w:val="005D00A2"/>
    <w:rsid w:val="005D0DA5"/>
    <w:rsid w:val="005D0E36"/>
    <w:rsid w:val="005D375B"/>
    <w:rsid w:val="005D5576"/>
    <w:rsid w:val="005E0AF6"/>
    <w:rsid w:val="005E41FF"/>
    <w:rsid w:val="005E53CA"/>
    <w:rsid w:val="005E6CBC"/>
    <w:rsid w:val="005F2C5A"/>
    <w:rsid w:val="005F4393"/>
    <w:rsid w:val="0060102C"/>
    <w:rsid w:val="0060601F"/>
    <w:rsid w:val="00606882"/>
    <w:rsid w:val="006069DD"/>
    <w:rsid w:val="0061028F"/>
    <w:rsid w:val="00610BF9"/>
    <w:rsid w:val="00612BE0"/>
    <w:rsid w:val="00614F2F"/>
    <w:rsid w:val="00617BD7"/>
    <w:rsid w:val="00617FC6"/>
    <w:rsid w:val="00622056"/>
    <w:rsid w:val="006222D5"/>
    <w:rsid w:val="00622A54"/>
    <w:rsid w:val="006241A7"/>
    <w:rsid w:val="00624218"/>
    <w:rsid w:val="00624B73"/>
    <w:rsid w:val="00625192"/>
    <w:rsid w:val="00627153"/>
    <w:rsid w:val="00627CB2"/>
    <w:rsid w:val="006304F6"/>
    <w:rsid w:val="00631D61"/>
    <w:rsid w:val="00632123"/>
    <w:rsid w:val="006352BD"/>
    <w:rsid w:val="0063796D"/>
    <w:rsid w:val="0064251C"/>
    <w:rsid w:val="00642593"/>
    <w:rsid w:val="006476F6"/>
    <w:rsid w:val="00647E22"/>
    <w:rsid w:val="006516B0"/>
    <w:rsid w:val="00653AEA"/>
    <w:rsid w:val="0065570F"/>
    <w:rsid w:val="0065762C"/>
    <w:rsid w:val="00657D7B"/>
    <w:rsid w:val="00661E09"/>
    <w:rsid w:val="00666115"/>
    <w:rsid w:val="00666759"/>
    <w:rsid w:val="00666AD9"/>
    <w:rsid w:val="00666B9B"/>
    <w:rsid w:val="0067075A"/>
    <w:rsid w:val="00671ABF"/>
    <w:rsid w:val="00672002"/>
    <w:rsid w:val="006802FF"/>
    <w:rsid w:val="0068047C"/>
    <w:rsid w:val="00684710"/>
    <w:rsid w:val="00685CA9"/>
    <w:rsid w:val="006872AE"/>
    <w:rsid w:val="00691113"/>
    <w:rsid w:val="00691B13"/>
    <w:rsid w:val="006926BE"/>
    <w:rsid w:val="00693859"/>
    <w:rsid w:val="00693FA4"/>
    <w:rsid w:val="00694B61"/>
    <w:rsid w:val="00697CB5"/>
    <w:rsid w:val="006A15BD"/>
    <w:rsid w:val="006A2CEB"/>
    <w:rsid w:val="006A3087"/>
    <w:rsid w:val="006A47C5"/>
    <w:rsid w:val="006A49A5"/>
    <w:rsid w:val="006A5ECD"/>
    <w:rsid w:val="006A703C"/>
    <w:rsid w:val="006B0436"/>
    <w:rsid w:val="006B09B3"/>
    <w:rsid w:val="006B1AFC"/>
    <w:rsid w:val="006B2B06"/>
    <w:rsid w:val="006B2C1F"/>
    <w:rsid w:val="006B32A1"/>
    <w:rsid w:val="006B6C45"/>
    <w:rsid w:val="006B7662"/>
    <w:rsid w:val="006B7A60"/>
    <w:rsid w:val="006C097F"/>
    <w:rsid w:val="006C1484"/>
    <w:rsid w:val="006C2343"/>
    <w:rsid w:val="006C31FC"/>
    <w:rsid w:val="006C3C3A"/>
    <w:rsid w:val="006C4C03"/>
    <w:rsid w:val="006C7DE3"/>
    <w:rsid w:val="006D0202"/>
    <w:rsid w:val="006D294B"/>
    <w:rsid w:val="006D2965"/>
    <w:rsid w:val="006D2B37"/>
    <w:rsid w:val="006D2CFD"/>
    <w:rsid w:val="006E7915"/>
    <w:rsid w:val="006E7D2A"/>
    <w:rsid w:val="006F1B84"/>
    <w:rsid w:val="006F33FF"/>
    <w:rsid w:val="006F44AD"/>
    <w:rsid w:val="006F61F6"/>
    <w:rsid w:val="006F7556"/>
    <w:rsid w:val="00703665"/>
    <w:rsid w:val="00704B4A"/>
    <w:rsid w:val="00705439"/>
    <w:rsid w:val="00706739"/>
    <w:rsid w:val="0070730A"/>
    <w:rsid w:val="00707310"/>
    <w:rsid w:val="00707318"/>
    <w:rsid w:val="0071225A"/>
    <w:rsid w:val="0071374B"/>
    <w:rsid w:val="00713E61"/>
    <w:rsid w:val="00714C77"/>
    <w:rsid w:val="00715907"/>
    <w:rsid w:val="00715F4B"/>
    <w:rsid w:val="00716226"/>
    <w:rsid w:val="007169E9"/>
    <w:rsid w:val="00717D52"/>
    <w:rsid w:val="007207D2"/>
    <w:rsid w:val="00720BAB"/>
    <w:rsid w:val="007245CC"/>
    <w:rsid w:val="00726514"/>
    <w:rsid w:val="00727CCC"/>
    <w:rsid w:val="00732600"/>
    <w:rsid w:val="00732B3E"/>
    <w:rsid w:val="0073513E"/>
    <w:rsid w:val="00736334"/>
    <w:rsid w:val="00736D1B"/>
    <w:rsid w:val="007409EA"/>
    <w:rsid w:val="007413B4"/>
    <w:rsid w:val="00743838"/>
    <w:rsid w:val="007465A2"/>
    <w:rsid w:val="007465F1"/>
    <w:rsid w:val="00747BF7"/>
    <w:rsid w:val="00750A48"/>
    <w:rsid w:val="007513D3"/>
    <w:rsid w:val="00755420"/>
    <w:rsid w:val="00755AB4"/>
    <w:rsid w:val="007567BA"/>
    <w:rsid w:val="00765B5C"/>
    <w:rsid w:val="00766962"/>
    <w:rsid w:val="00767867"/>
    <w:rsid w:val="00770EE4"/>
    <w:rsid w:val="00775DAE"/>
    <w:rsid w:val="00775DB1"/>
    <w:rsid w:val="00777B02"/>
    <w:rsid w:val="00780E76"/>
    <w:rsid w:val="00780F3E"/>
    <w:rsid w:val="00782093"/>
    <w:rsid w:val="00782449"/>
    <w:rsid w:val="00785BB3"/>
    <w:rsid w:val="00785DE1"/>
    <w:rsid w:val="00786582"/>
    <w:rsid w:val="0078744A"/>
    <w:rsid w:val="00787E04"/>
    <w:rsid w:val="00791C08"/>
    <w:rsid w:val="00793FB7"/>
    <w:rsid w:val="007970E3"/>
    <w:rsid w:val="007A0D15"/>
    <w:rsid w:val="007A3465"/>
    <w:rsid w:val="007A5370"/>
    <w:rsid w:val="007A62AA"/>
    <w:rsid w:val="007A7C77"/>
    <w:rsid w:val="007B2FC6"/>
    <w:rsid w:val="007B3370"/>
    <w:rsid w:val="007B39BA"/>
    <w:rsid w:val="007B4BD8"/>
    <w:rsid w:val="007B7478"/>
    <w:rsid w:val="007B7D69"/>
    <w:rsid w:val="007C028E"/>
    <w:rsid w:val="007C6371"/>
    <w:rsid w:val="007C6668"/>
    <w:rsid w:val="007D09FE"/>
    <w:rsid w:val="007D0A71"/>
    <w:rsid w:val="007D1499"/>
    <w:rsid w:val="007D2B41"/>
    <w:rsid w:val="007D31CB"/>
    <w:rsid w:val="007E0038"/>
    <w:rsid w:val="007E12BC"/>
    <w:rsid w:val="007E1322"/>
    <w:rsid w:val="007E16C1"/>
    <w:rsid w:val="007E3A98"/>
    <w:rsid w:val="007E3D68"/>
    <w:rsid w:val="007E60C5"/>
    <w:rsid w:val="007F03B1"/>
    <w:rsid w:val="007F0A96"/>
    <w:rsid w:val="007F2AA0"/>
    <w:rsid w:val="007F45B3"/>
    <w:rsid w:val="007F4B38"/>
    <w:rsid w:val="0080251C"/>
    <w:rsid w:val="008029CE"/>
    <w:rsid w:val="00807202"/>
    <w:rsid w:val="00807D32"/>
    <w:rsid w:val="00810824"/>
    <w:rsid w:val="0081108B"/>
    <w:rsid w:val="00812C38"/>
    <w:rsid w:val="0081507C"/>
    <w:rsid w:val="00815273"/>
    <w:rsid w:val="008154A0"/>
    <w:rsid w:val="00815A0F"/>
    <w:rsid w:val="00816168"/>
    <w:rsid w:val="00816D82"/>
    <w:rsid w:val="00817657"/>
    <w:rsid w:val="00823678"/>
    <w:rsid w:val="00825376"/>
    <w:rsid w:val="0082691B"/>
    <w:rsid w:val="00826C2C"/>
    <w:rsid w:val="00830119"/>
    <w:rsid w:val="00833A01"/>
    <w:rsid w:val="00834576"/>
    <w:rsid w:val="00835E7D"/>
    <w:rsid w:val="008404CF"/>
    <w:rsid w:val="0084077A"/>
    <w:rsid w:val="00842113"/>
    <w:rsid w:val="00844E82"/>
    <w:rsid w:val="00846667"/>
    <w:rsid w:val="00846C0E"/>
    <w:rsid w:val="008519C0"/>
    <w:rsid w:val="008522CE"/>
    <w:rsid w:val="0085272D"/>
    <w:rsid w:val="00852CC8"/>
    <w:rsid w:val="008534CF"/>
    <w:rsid w:val="00855A69"/>
    <w:rsid w:val="008565A9"/>
    <w:rsid w:val="00856B92"/>
    <w:rsid w:val="00860331"/>
    <w:rsid w:val="008618E8"/>
    <w:rsid w:val="008621BE"/>
    <w:rsid w:val="00864D47"/>
    <w:rsid w:val="0086752F"/>
    <w:rsid w:val="00867595"/>
    <w:rsid w:val="00871724"/>
    <w:rsid w:val="00875947"/>
    <w:rsid w:val="00880515"/>
    <w:rsid w:val="00880C81"/>
    <w:rsid w:val="00881C91"/>
    <w:rsid w:val="00882213"/>
    <w:rsid w:val="00883C23"/>
    <w:rsid w:val="00883E4E"/>
    <w:rsid w:val="00885B6D"/>
    <w:rsid w:val="00885FA5"/>
    <w:rsid w:val="0089042E"/>
    <w:rsid w:val="00892655"/>
    <w:rsid w:val="00893454"/>
    <w:rsid w:val="00894D0E"/>
    <w:rsid w:val="00894D9E"/>
    <w:rsid w:val="008954B8"/>
    <w:rsid w:val="008966A3"/>
    <w:rsid w:val="00896CD0"/>
    <w:rsid w:val="00897244"/>
    <w:rsid w:val="0089757E"/>
    <w:rsid w:val="00897697"/>
    <w:rsid w:val="008A244D"/>
    <w:rsid w:val="008A75EF"/>
    <w:rsid w:val="008A779C"/>
    <w:rsid w:val="008B1B32"/>
    <w:rsid w:val="008B3C4A"/>
    <w:rsid w:val="008B70CC"/>
    <w:rsid w:val="008C0186"/>
    <w:rsid w:val="008C2E88"/>
    <w:rsid w:val="008C3079"/>
    <w:rsid w:val="008C4EF7"/>
    <w:rsid w:val="008D088E"/>
    <w:rsid w:val="008D08E9"/>
    <w:rsid w:val="008D1322"/>
    <w:rsid w:val="008D1746"/>
    <w:rsid w:val="008D362F"/>
    <w:rsid w:val="008D37F1"/>
    <w:rsid w:val="008D4958"/>
    <w:rsid w:val="008E467D"/>
    <w:rsid w:val="008E6C22"/>
    <w:rsid w:val="008E7202"/>
    <w:rsid w:val="008F0193"/>
    <w:rsid w:val="008F032D"/>
    <w:rsid w:val="008F19BB"/>
    <w:rsid w:val="008F1EED"/>
    <w:rsid w:val="008F20B7"/>
    <w:rsid w:val="008F30BE"/>
    <w:rsid w:val="008F43E1"/>
    <w:rsid w:val="008F4F5F"/>
    <w:rsid w:val="008F7BDE"/>
    <w:rsid w:val="00900D41"/>
    <w:rsid w:val="00902190"/>
    <w:rsid w:val="00902B40"/>
    <w:rsid w:val="00906008"/>
    <w:rsid w:val="0090646E"/>
    <w:rsid w:val="00906990"/>
    <w:rsid w:val="0091258B"/>
    <w:rsid w:val="0091483A"/>
    <w:rsid w:val="00916660"/>
    <w:rsid w:val="00916EFD"/>
    <w:rsid w:val="00921B3C"/>
    <w:rsid w:val="009244C7"/>
    <w:rsid w:val="0092470D"/>
    <w:rsid w:val="009263A2"/>
    <w:rsid w:val="00927DB7"/>
    <w:rsid w:val="009356BF"/>
    <w:rsid w:val="00936FA1"/>
    <w:rsid w:val="009373AA"/>
    <w:rsid w:val="009378E7"/>
    <w:rsid w:val="00941B42"/>
    <w:rsid w:val="009420F7"/>
    <w:rsid w:val="009430C3"/>
    <w:rsid w:val="00946B85"/>
    <w:rsid w:val="0095007C"/>
    <w:rsid w:val="00952C01"/>
    <w:rsid w:val="00954752"/>
    <w:rsid w:val="00955C1A"/>
    <w:rsid w:val="009566A5"/>
    <w:rsid w:val="00957778"/>
    <w:rsid w:val="0095795B"/>
    <w:rsid w:val="00961580"/>
    <w:rsid w:val="00961B54"/>
    <w:rsid w:val="009633D8"/>
    <w:rsid w:val="00963889"/>
    <w:rsid w:val="00963D15"/>
    <w:rsid w:val="00965299"/>
    <w:rsid w:val="00967795"/>
    <w:rsid w:val="00967D15"/>
    <w:rsid w:val="009708F8"/>
    <w:rsid w:val="00973C53"/>
    <w:rsid w:val="00974089"/>
    <w:rsid w:val="009758F8"/>
    <w:rsid w:val="009775FA"/>
    <w:rsid w:val="009776B5"/>
    <w:rsid w:val="0098100E"/>
    <w:rsid w:val="009834C9"/>
    <w:rsid w:val="009838B8"/>
    <w:rsid w:val="00984104"/>
    <w:rsid w:val="00984F24"/>
    <w:rsid w:val="0098602C"/>
    <w:rsid w:val="00986295"/>
    <w:rsid w:val="009878E4"/>
    <w:rsid w:val="00997235"/>
    <w:rsid w:val="009A01B2"/>
    <w:rsid w:val="009A1197"/>
    <w:rsid w:val="009A203C"/>
    <w:rsid w:val="009A2382"/>
    <w:rsid w:val="009A4053"/>
    <w:rsid w:val="009A43D0"/>
    <w:rsid w:val="009A5691"/>
    <w:rsid w:val="009A5BD9"/>
    <w:rsid w:val="009A77D4"/>
    <w:rsid w:val="009A7907"/>
    <w:rsid w:val="009B0034"/>
    <w:rsid w:val="009B2FA7"/>
    <w:rsid w:val="009B4A67"/>
    <w:rsid w:val="009B56BB"/>
    <w:rsid w:val="009B5975"/>
    <w:rsid w:val="009C0DDC"/>
    <w:rsid w:val="009C14DA"/>
    <w:rsid w:val="009C1F76"/>
    <w:rsid w:val="009C22AA"/>
    <w:rsid w:val="009C2389"/>
    <w:rsid w:val="009C2676"/>
    <w:rsid w:val="009C6B2F"/>
    <w:rsid w:val="009C7B05"/>
    <w:rsid w:val="009D0279"/>
    <w:rsid w:val="009D1FD7"/>
    <w:rsid w:val="009D286A"/>
    <w:rsid w:val="009D4185"/>
    <w:rsid w:val="009D79E0"/>
    <w:rsid w:val="009E2608"/>
    <w:rsid w:val="009E2772"/>
    <w:rsid w:val="009E372C"/>
    <w:rsid w:val="009E43AC"/>
    <w:rsid w:val="009F1123"/>
    <w:rsid w:val="009F1A5B"/>
    <w:rsid w:val="009F217E"/>
    <w:rsid w:val="009F2B79"/>
    <w:rsid w:val="009F4587"/>
    <w:rsid w:val="009F597B"/>
    <w:rsid w:val="009F6C05"/>
    <w:rsid w:val="009F7D8A"/>
    <w:rsid w:val="00A00A46"/>
    <w:rsid w:val="00A01706"/>
    <w:rsid w:val="00A03AC8"/>
    <w:rsid w:val="00A04C82"/>
    <w:rsid w:val="00A06D45"/>
    <w:rsid w:val="00A10300"/>
    <w:rsid w:val="00A1541A"/>
    <w:rsid w:val="00A15EA1"/>
    <w:rsid w:val="00A177E6"/>
    <w:rsid w:val="00A17DEF"/>
    <w:rsid w:val="00A208C7"/>
    <w:rsid w:val="00A21326"/>
    <w:rsid w:val="00A217AB"/>
    <w:rsid w:val="00A271B6"/>
    <w:rsid w:val="00A2777C"/>
    <w:rsid w:val="00A2787F"/>
    <w:rsid w:val="00A27FF3"/>
    <w:rsid w:val="00A34072"/>
    <w:rsid w:val="00A3535E"/>
    <w:rsid w:val="00A3699A"/>
    <w:rsid w:val="00A375C0"/>
    <w:rsid w:val="00A417BB"/>
    <w:rsid w:val="00A42B10"/>
    <w:rsid w:val="00A4476F"/>
    <w:rsid w:val="00A44A68"/>
    <w:rsid w:val="00A45BA6"/>
    <w:rsid w:val="00A45CA9"/>
    <w:rsid w:val="00A46D87"/>
    <w:rsid w:val="00A46FAB"/>
    <w:rsid w:val="00A47409"/>
    <w:rsid w:val="00A51407"/>
    <w:rsid w:val="00A514F0"/>
    <w:rsid w:val="00A519AE"/>
    <w:rsid w:val="00A5359B"/>
    <w:rsid w:val="00A55D8F"/>
    <w:rsid w:val="00A56FA7"/>
    <w:rsid w:val="00A60A7D"/>
    <w:rsid w:val="00A60C0C"/>
    <w:rsid w:val="00A6448D"/>
    <w:rsid w:val="00A64D2C"/>
    <w:rsid w:val="00A66FFC"/>
    <w:rsid w:val="00A6727A"/>
    <w:rsid w:val="00A710D6"/>
    <w:rsid w:val="00A71B1E"/>
    <w:rsid w:val="00A71C4F"/>
    <w:rsid w:val="00A84082"/>
    <w:rsid w:val="00A84C3D"/>
    <w:rsid w:val="00A85DE3"/>
    <w:rsid w:val="00A87810"/>
    <w:rsid w:val="00A90546"/>
    <w:rsid w:val="00A92533"/>
    <w:rsid w:val="00A9590F"/>
    <w:rsid w:val="00A975D7"/>
    <w:rsid w:val="00AA029C"/>
    <w:rsid w:val="00AA0BA1"/>
    <w:rsid w:val="00AA1987"/>
    <w:rsid w:val="00AA4D62"/>
    <w:rsid w:val="00AA5C41"/>
    <w:rsid w:val="00AB375A"/>
    <w:rsid w:val="00AB4E68"/>
    <w:rsid w:val="00AC0972"/>
    <w:rsid w:val="00AC1057"/>
    <w:rsid w:val="00AC20B3"/>
    <w:rsid w:val="00AC3E9D"/>
    <w:rsid w:val="00AC3EEB"/>
    <w:rsid w:val="00AC738D"/>
    <w:rsid w:val="00AC778B"/>
    <w:rsid w:val="00AD0486"/>
    <w:rsid w:val="00AD06F6"/>
    <w:rsid w:val="00AD0FD4"/>
    <w:rsid w:val="00AD1360"/>
    <w:rsid w:val="00AD36F9"/>
    <w:rsid w:val="00AD3E66"/>
    <w:rsid w:val="00AD4B87"/>
    <w:rsid w:val="00AD61D7"/>
    <w:rsid w:val="00AE1951"/>
    <w:rsid w:val="00AE4F4F"/>
    <w:rsid w:val="00AE5C7C"/>
    <w:rsid w:val="00AE7DE0"/>
    <w:rsid w:val="00AF54BE"/>
    <w:rsid w:val="00AF5637"/>
    <w:rsid w:val="00AF5C27"/>
    <w:rsid w:val="00AF6347"/>
    <w:rsid w:val="00AF7562"/>
    <w:rsid w:val="00AF7CD4"/>
    <w:rsid w:val="00B00831"/>
    <w:rsid w:val="00B031F2"/>
    <w:rsid w:val="00B05EA5"/>
    <w:rsid w:val="00B07907"/>
    <w:rsid w:val="00B110C6"/>
    <w:rsid w:val="00B1381A"/>
    <w:rsid w:val="00B13F29"/>
    <w:rsid w:val="00B149CC"/>
    <w:rsid w:val="00B15401"/>
    <w:rsid w:val="00B15CB2"/>
    <w:rsid w:val="00B1631A"/>
    <w:rsid w:val="00B21AEE"/>
    <w:rsid w:val="00B21DEF"/>
    <w:rsid w:val="00B237AC"/>
    <w:rsid w:val="00B23D71"/>
    <w:rsid w:val="00B2562D"/>
    <w:rsid w:val="00B267F2"/>
    <w:rsid w:val="00B310D1"/>
    <w:rsid w:val="00B315B3"/>
    <w:rsid w:val="00B34177"/>
    <w:rsid w:val="00B36766"/>
    <w:rsid w:val="00B36EFE"/>
    <w:rsid w:val="00B37383"/>
    <w:rsid w:val="00B40A62"/>
    <w:rsid w:val="00B40D2F"/>
    <w:rsid w:val="00B4104D"/>
    <w:rsid w:val="00B41AAE"/>
    <w:rsid w:val="00B44D11"/>
    <w:rsid w:val="00B541E3"/>
    <w:rsid w:val="00B54B3C"/>
    <w:rsid w:val="00B5504A"/>
    <w:rsid w:val="00B55FB7"/>
    <w:rsid w:val="00B566F1"/>
    <w:rsid w:val="00B56CDC"/>
    <w:rsid w:val="00B577AE"/>
    <w:rsid w:val="00B602F9"/>
    <w:rsid w:val="00B62ECD"/>
    <w:rsid w:val="00B64318"/>
    <w:rsid w:val="00B64839"/>
    <w:rsid w:val="00B65CBC"/>
    <w:rsid w:val="00B65DD0"/>
    <w:rsid w:val="00B66D19"/>
    <w:rsid w:val="00B702E1"/>
    <w:rsid w:val="00B72CFB"/>
    <w:rsid w:val="00B76484"/>
    <w:rsid w:val="00B8087A"/>
    <w:rsid w:val="00B81C56"/>
    <w:rsid w:val="00B82371"/>
    <w:rsid w:val="00B85CE7"/>
    <w:rsid w:val="00B862D4"/>
    <w:rsid w:val="00B90C4F"/>
    <w:rsid w:val="00B93F97"/>
    <w:rsid w:val="00B954BD"/>
    <w:rsid w:val="00BA51EA"/>
    <w:rsid w:val="00BB0A08"/>
    <w:rsid w:val="00BB2464"/>
    <w:rsid w:val="00BB2630"/>
    <w:rsid w:val="00BB6318"/>
    <w:rsid w:val="00BC0232"/>
    <w:rsid w:val="00BC044A"/>
    <w:rsid w:val="00BC0742"/>
    <w:rsid w:val="00BC195F"/>
    <w:rsid w:val="00BC1CF0"/>
    <w:rsid w:val="00BC29D4"/>
    <w:rsid w:val="00BC489B"/>
    <w:rsid w:val="00BC4FAA"/>
    <w:rsid w:val="00BC7609"/>
    <w:rsid w:val="00BD1A83"/>
    <w:rsid w:val="00BD7980"/>
    <w:rsid w:val="00BD7B7D"/>
    <w:rsid w:val="00BE0F17"/>
    <w:rsid w:val="00BE1A85"/>
    <w:rsid w:val="00BE2CF9"/>
    <w:rsid w:val="00BE3731"/>
    <w:rsid w:val="00BE39E8"/>
    <w:rsid w:val="00BE4DDB"/>
    <w:rsid w:val="00BF03CD"/>
    <w:rsid w:val="00BF0806"/>
    <w:rsid w:val="00BF0911"/>
    <w:rsid w:val="00BF3625"/>
    <w:rsid w:val="00BF37D1"/>
    <w:rsid w:val="00BF697C"/>
    <w:rsid w:val="00BF7297"/>
    <w:rsid w:val="00C045C6"/>
    <w:rsid w:val="00C0546F"/>
    <w:rsid w:val="00C05F99"/>
    <w:rsid w:val="00C06C48"/>
    <w:rsid w:val="00C12BA0"/>
    <w:rsid w:val="00C13608"/>
    <w:rsid w:val="00C14607"/>
    <w:rsid w:val="00C15EB9"/>
    <w:rsid w:val="00C20004"/>
    <w:rsid w:val="00C21030"/>
    <w:rsid w:val="00C22008"/>
    <w:rsid w:val="00C222F4"/>
    <w:rsid w:val="00C23065"/>
    <w:rsid w:val="00C232B2"/>
    <w:rsid w:val="00C256E3"/>
    <w:rsid w:val="00C2781E"/>
    <w:rsid w:val="00C337CE"/>
    <w:rsid w:val="00C33D37"/>
    <w:rsid w:val="00C349B7"/>
    <w:rsid w:val="00C370EC"/>
    <w:rsid w:val="00C37389"/>
    <w:rsid w:val="00C403D5"/>
    <w:rsid w:val="00C429A4"/>
    <w:rsid w:val="00C44D7D"/>
    <w:rsid w:val="00C4621C"/>
    <w:rsid w:val="00C46E11"/>
    <w:rsid w:val="00C53135"/>
    <w:rsid w:val="00C53293"/>
    <w:rsid w:val="00C53851"/>
    <w:rsid w:val="00C54D3F"/>
    <w:rsid w:val="00C57A00"/>
    <w:rsid w:val="00C57A66"/>
    <w:rsid w:val="00C606A6"/>
    <w:rsid w:val="00C61440"/>
    <w:rsid w:val="00C6189C"/>
    <w:rsid w:val="00C62490"/>
    <w:rsid w:val="00C6381E"/>
    <w:rsid w:val="00C64624"/>
    <w:rsid w:val="00C6467E"/>
    <w:rsid w:val="00C64CF4"/>
    <w:rsid w:val="00C70601"/>
    <w:rsid w:val="00C70B55"/>
    <w:rsid w:val="00C7377E"/>
    <w:rsid w:val="00C73DC2"/>
    <w:rsid w:val="00C75298"/>
    <w:rsid w:val="00C755B6"/>
    <w:rsid w:val="00C75C54"/>
    <w:rsid w:val="00C75D86"/>
    <w:rsid w:val="00C77429"/>
    <w:rsid w:val="00C80781"/>
    <w:rsid w:val="00C80B2D"/>
    <w:rsid w:val="00C81008"/>
    <w:rsid w:val="00C820A9"/>
    <w:rsid w:val="00C82132"/>
    <w:rsid w:val="00C8239D"/>
    <w:rsid w:val="00C83F6E"/>
    <w:rsid w:val="00C84D94"/>
    <w:rsid w:val="00C85579"/>
    <w:rsid w:val="00C867F3"/>
    <w:rsid w:val="00C87B6E"/>
    <w:rsid w:val="00C87FDD"/>
    <w:rsid w:val="00C91B3D"/>
    <w:rsid w:val="00C91F43"/>
    <w:rsid w:val="00C9242F"/>
    <w:rsid w:val="00C948D7"/>
    <w:rsid w:val="00C958BC"/>
    <w:rsid w:val="00C962CA"/>
    <w:rsid w:val="00C96BD0"/>
    <w:rsid w:val="00C96E09"/>
    <w:rsid w:val="00CA3009"/>
    <w:rsid w:val="00CA4342"/>
    <w:rsid w:val="00CA5C67"/>
    <w:rsid w:val="00CA6D98"/>
    <w:rsid w:val="00CB08A9"/>
    <w:rsid w:val="00CB0AE0"/>
    <w:rsid w:val="00CB1691"/>
    <w:rsid w:val="00CB33D2"/>
    <w:rsid w:val="00CB54CA"/>
    <w:rsid w:val="00CB6921"/>
    <w:rsid w:val="00CB7450"/>
    <w:rsid w:val="00CC20FD"/>
    <w:rsid w:val="00CC351B"/>
    <w:rsid w:val="00CC3903"/>
    <w:rsid w:val="00CC68FE"/>
    <w:rsid w:val="00CC77AA"/>
    <w:rsid w:val="00CC7F0D"/>
    <w:rsid w:val="00CD2826"/>
    <w:rsid w:val="00CD6783"/>
    <w:rsid w:val="00CD6C11"/>
    <w:rsid w:val="00CD70B4"/>
    <w:rsid w:val="00CE048E"/>
    <w:rsid w:val="00CE1F68"/>
    <w:rsid w:val="00CE2380"/>
    <w:rsid w:val="00CE3A1A"/>
    <w:rsid w:val="00CE5769"/>
    <w:rsid w:val="00CE64CF"/>
    <w:rsid w:val="00CE73CD"/>
    <w:rsid w:val="00CE7871"/>
    <w:rsid w:val="00CE7F8B"/>
    <w:rsid w:val="00CF19E7"/>
    <w:rsid w:val="00CF4A5B"/>
    <w:rsid w:val="00CF6DE2"/>
    <w:rsid w:val="00CF6ED3"/>
    <w:rsid w:val="00D009E2"/>
    <w:rsid w:val="00D02200"/>
    <w:rsid w:val="00D048F0"/>
    <w:rsid w:val="00D05398"/>
    <w:rsid w:val="00D05539"/>
    <w:rsid w:val="00D055BC"/>
    <w:rsid w:val="00D10A9B"/>
    <w:rsid w:val="00D126A3"/>
    <w:rsid w:val="00D13D5B"/>
    <w:rsid w:val="00D14D42"/>
    <w:rsid w:val="00D17482"/>
    <w:rsid w:val="00D17A5F"/>
    <w:rsid w:val="00D207E5"/>
    <w:rsid w:val="00D209C9"/>
    <w:rsid w:val="00D20BAC"/>
    <w:rsid w:val="00D2270B"/>
    <w:rsid w:val="00D2332F"/>
    <w:rsid w:val="00D34D18"/>
    <w:rsid w:val="00D37A9F"/>
    <w:rsid w:val="00D406D3"/>
    <w:rsid w:val="00D4280F"/>
    <w:rsid w:val="00D429E6"/>
    <w:rsid w:val="00D43B44"/>
    <w:rsid w:val="00D46A27"/>
    <w:rsid w:val="00D47976"/>
    <w:rsid w:val="00D47A8B"/>
    <w:rsid w:val="00D52227"/>
    <w:rsid w:val="00D53373"/>
    <w:rsid w:val="00D54F52"/>
    <w:rsid w:val="00D557B1"/>
    <w:rsid w:val="00D56A42"/>
    <w:rsid w:val="00D6041E"/>
    <w:rsid w:val="00D633D4"/>
    <w:rsid w:val="00D64523"/>
    <w:rsid w:val="00D65E67"/>
    <w:rsid w:val="00D66B6B"/>
    <w:rsid w:val="00D678B4"/>
    <w:rsid w:val="00D70ECA"/>
    <w:rsid w:val="00D71AFD"/>
    <w:rsid w:val="00D72CE4"/>
    <w:rsid w:val="00D735FB"/>
    <w:rsid w:val="00D81281"/>
    <w:rsid w:val="00D818D5"/>
    <w:rsid w:val="00D82D76"/>
    <w:rsid w:val="00D83395"/>
    <w:rsid w:val="00D836E3"/>
    <w:rsid w:val="00D84C9E"/>
    <w:rsid w:val="00D8557A"/>
    <w:rsid w:val="00D87CA8"/>
    <w:rsid w:val="00D913B5"/>
    <w:rsid w:val="00D94506"/>
    <w:rsid w:val="00D9484F"/>
    <w:rsid w:val="00D9550D"/>
    <w:rsid w:val="00D97549"/>
    <w:rsid w:val="00DA0FB8"/>
    <w:rsid w:val="00DA1AEC"/>
    <w:rsid w:val="00DA3816"/>
    <w:rsid w:val="00DA452A"/>
    <w:rsid w:val="00DA4C96"/>
    <w:rsid w:val="00DA5C31"/>
    <w:rsid w:val="00DA6C8A"/>
    <w:rsid w:val="00DB14B7"/>
    <w:rsid w:val="00DB5DB7"/>
    <w:rsid w:val="00DC06F9"/>
    <w:rsid w:val="00DC11EE"/>
    <w:rsid w:val="00DC18EA"/>
    <w:rsid w:val="00DC41E2"/>
    <w:rsid w:val="00DC475F"/>
    <w:rsid w:val="00DC628B"/>
    <w:rsid w:val="00DD2678"/>
    <w:rsid w:val="00DD2E66"/>
    <w:rsid w:val="00DD4DC9"/>
    <w:rsid w:val="00DE2ABD"/>
    <w:rsid w:val="00DE2E51"/>
    <w:rsid w:val="00DE3BAA"/>
    <w:rsid w:val="00DE4C7D"/>
    <w:rsid w:val="00DE7F1D"/>
    <w:rsid w:val="00DF0F34"/>
    <w:rsid w:val="00DF27B6"/>
    <w:rsid w:val="00DF32BB"/>
    <w:rsid w:val="00DF340F"/>
    <w:rsid w:val="00DF3CC5"/>
    <w:rsid w:val="00DF5A3F"/>
    <w:rsid w:val="00E0178B"/>
    <w:rsid w:val="00E02108"/>
    <w:rsid w:val="00E0406A"/>
    <w:rsid w:val="00E063CF"/>
    <w:rsid w:val="00E0668C"/>
    <w:rsid w:val="00E06E4F"/>
    <w:rsid w:val="00E130A0"/>
    <w:rsid w:val="00E13829"/>
    <w:rsid w:val="00E17CFD"/>
    <w:rsid w:val="00E241FE"/>
    <w:rsid w:val="00E243BE"/>
    <w:rsid w:val="00E2466C"/>
    <w:rsid w:val="00E2503C"/>
    <w:rsid w:val="00E26234"/>
    <w:rsid w:val="00E26A85"/>
    <w:rsid w:val="00E33738"/>
    <w:rsid w:val="00E363BF"/>
    <w:rsid w:val="00E369F9"/>
    <w:rsid w:val="00E40473"/>
    <w:rsid w:val="00E41143"/>
    <w:rsid w:val="00E420BD"/>
    <w:rsid w:val="00E42DB3"/>
    <w:rsid w:val="00E43663"/>
    <w:rsid w:val="00E53297"/>
    <w:rsid w:val="00E53305"/>
    <w:rsid w:val="00E56113"/>
    <w:rsid w:val="00E625D7"/>
    <w:rsid w:val="00E65B2F"/>
    <w:rsid w:val="00E67B10"/>
    <w:rsid w:val="00E71F7B"/>
    <w:rsid w:val="00E7276D"/>
    <w:rsid w:val="00E734BE"/>
    <w:rsid w:val="00E7450A"/>
    <w:rsid w:val="00E75A29"/>
    <w:rsid w:val="00E76DDE"/>
    <w:rsid w:val="00E77337"/>
    <w:rsid w:val="00E8198F"/>
    <w:rsid w:val="00E8341A"/>
    <w:rsid w:val="00E841F1"/>
    <w:rsid w:val="00E842DA"/>
    <w:rsid w:val="00E848F0"/>
    <w:rsid w:val="00E84FD8"/>
    <w:rsid w:val="00E865EA"/>
    <w:rsid w:val="00E92B4A"/>
    <w:rsid w:val="00E94249"/>
    <w:rsid w:val="00E94BC2"/>
    <w:rsid w:val="00E958BC"/>
    <w:rsid w:val="00E959A6"/>
    <w:rsid w:val="00E95DD4"/>
    <w:rsid w:val="00E9782D"/>
    <w:rsid w:val="00E97A47"/>
    <w:rsid w:val="00EA0C41"/>
    <w:rsid w:val="00EB0E19"/>
    <w:rsid w:val="00EC0065"/>
    <w:rsid w:val="00EC0377"/>
    <w:rsid w:val="00EC039E"/>
    <w:rsid w:val="00EC3465"/>
    <w:rsid w:val="00EC3C4A"/>
    <w:rsid w:val="00EC417D"/>
    <w:rsid w:val="00EC4D4E"/>
    <w:rsid w:val="00EC6138"/>
    <w:rsid w:val="00EC78B6"/>
    <w:rsid w:val="00ED1736"/>
    <w:rsid w:val="00ED499C"/>
    <w:rsid w:val="00EE23C5"/>
    <w:rsid w:val="00EE2F77"/>
    <w:rsid w:val="00EE583C"/>
    <w:rsid w:val="00EE58A5"/>
    <w:rsid w:val="00EE76D7"/>
    <w:rsid w:val="00EF11EE"/>
    <w:rsid w:val="00EF2BA9"/>
    <w:rsid w:val="00EF5A24"/>
    <w:rsid w:val="00EF68F8"/>
    <w:rsid w:val="00EF6CFD"/>
    <w:rsid w:val="00EF7300"/>
    <w:rsid w:val="00F00932"/>
    <w:rsid w:val="00F04EE4"/>
    <w:rsid w:val="00F06BF5"/>
    <w:rsid w:val="00F06C9B"/>
    <w:rsid w:val="00F113A9"/>
    <w:rsid w:val="00F13668"/>
    <w:rsid w:val="00F169D0"/>
    <w:rsid w:val="00F172C6"/>
    <w:rsid w:val="00F20610"/>
    <w:rsid w:val="00F22AFC"/>
    <w:rsid w:val="00F22EBD"/>
    <w:rsid w:val="00F2390C"/>
    <w:rsid w:val="00F244C7"/>
    <w:rsid w:val="00F24787"/>
    <w:rsid w:val="00F254A5"/>
    <w:rsid w:val="00F268F1"/>
    <w:rsid w:val="00F302BA"/>
    <w:rsid w:val="00F30DE0"/>
    <w:rsid w:val="00F31F9E"/>
    <w:rsid w:val="00F3223E"/>
    <w:rsid w:val="00F33293"/>
    <w:rsid w:val="00F35BD9"/>
    <w:rsid w:val="00F36E59"/>
    <w:rsid w:val="00F42373"/>
    <w:rsid w:val="00F53AFD"/>
    <w:rsid w:val="00F53C0C"/>
    <w:rsid w:val="00F55587"/>
    <w:rsid w:val="00F57687"/>
    <w:rsid w:val="00F57CE4"/>
    <w:rsid w:val="00F606E7"/>
    <w:rsid w:val="00F62504"/>
    <w:rsid w:val="00F64DB9"/>
    <w:rsid w:val="00F66462"/>
    <w:rsid w:val="00F703DD"/>
    <w:rsid w:val="00F70526"/>
    <w:rsid w:val="00F7088B"/>
    <w:rsid w:val="00F70E93"/>
    <w:rsid w:val="00F71F86"/>
    <w:rsid w:val="00F7212C"/>
    <w:rsid w:val="00F740D1"/>
    <w:rsid w:val="00F75423"/>
    <w:rsid w:val="00F75A88"/>
    <w:rsid w:val="00F76443"/>
    <w:rsid w:val="00F76AEC"/>
    <w:rsid w:val="00F771D3"/>
    <w:rsid w:val="00F81891"/>
    <w:rsid w:val="00F81C7F"/>
    <w:rsid w:val="00F839B8"/>
    <w:rsid w:val="00F85069"/>
    <w:rsid w:val="00F85623"/>
    <w:rsid w:val="00F903E5"/>
    <w:rsid w:val="00F91A38"/>
    <w:rsid w:val="00F91C12"/>
    <w:rsid w:val="00F929DF"/>
    <w:rsid w:val="00F932BA"/>
    <w:rsid w:val="00F9679A"/>
    <w:rsid w:val="00FA0CCF"/>
    <w:rsid w:val="00FA18FF"/>
    <w:rsid w:val="00FA1A79"/>
    <w:rsid w:val="00FA282B"/>
    <w:rsid w:val="00FA4002"/>
    <w:rsid w:val="00FA4F99"/>
    <w:rsid w:val="00FA56EA"/>
    <w:rsid w:val="00FA5D2A"/>
    <w:rsid w:val="00FA7902"/>
    <w:rsid w:val="00FA7D03"/>
    <w:rsid w:val="00FB5998"/>
    <w:rsid w:val="00FB687F"/>
    <w:rsid w:val="00FB6EAC"/>
    <w:rsid w:val="00FB7768"/>
    <w:rsid w:val="00FB7C4A"/>
    <w:rsid w:val="00FB7CDE"/>
    <w:rsid w:val="00FC0093"/>
    <w:rsid w:val="00FC0394"/>
    <w:rsid w:val="00FC2041"/>
    <w:rsid w:val="00FC3ABA"/>
    <w:rsid w:val="00FC4650"/>
    <w:rsid w:val="00FC7E4A"/>
    <w:rsid w:val="00FD05FB"/>
    <w:rsid w:val="00FD0AAF"/>
    <w:rsid w:val="00FD1892"/>
    <w:rsid w:val="00FD3424"/>
    <w:rsid w:val="00FD35D8"/>
    <w:rsid w:val="00FD59CB"/>
    <w:rsid w:val="00FD6BEE"/>
    <w:rsid w:val="00FE42DB"/>
    <w:rsid w:val="00FE4B01"/>
    <w:rsid w:val="00FE4D79"/>
    <w:rsid w:val="00FE6989"/>
    <w:rsid w:val="00FE73E5"/>
    <w:rsid w:val="00FE7DE6"/>
    <w:rsid w:val="00FF2DC0"/>
    <w:rsid w:val="00FF3539"/>
    <w:rsid w:val="00FF418D"/>
    <w:rsid w:val="00FF5CED"/>
    <w:rsid w:val="00FF686E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C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0877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3C0877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3C0877"/>
    <w:rPr>
      <w:rFonts w:ascii="Calibri" w:eastAsia="Times New Roman" w:hAnsi="Calibri" w:cs="Times New Roman"/>
      <w:lang w:eastAsia="ru-RU"/>
    </w:rPr>
  </w:style>
  <w:style w:type="character" w:customStyle="1" w:styleId="2">
    <w:name w:val="Заголовок №2_"/>
    <w:link w:val="20"/>
    <w:uiPriority w:val="99"/>
    <w:locked/>
    <w:rsid w:val="003C0877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C0877"/>
    <w:pPr>
      <w:shd w:val="clear" w:color="auto" w:fill="FFFFFF"/>
      <w:spacing w:after="0" w:line="274" w:lineRule="exact"/>
      <w:jc w:val="center"/>
      <w:outlineLvl w:val="1"/>
    </w:pPr>
    <w:rPr>
      <w:rFonts w:ascii="Arial" w:hAnsi="Arial" w:cs="Arial"/>
      <w:b/>
      <w:bCs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3C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0877"/>
  </w:style>
  <w:style w:type="paragraph" w:customStyle="1" w:styleId="11">
    <w:name w:val="Стиль1"/>
    <w:basedOn w:val="1"/>
    <w:next w:val="1"/>
    <w:qFormat/>
    <w:rsid w:val="003C0877"/>
    <w:pPr>
      <w:keepLines w:val="0"/>
      <w:tabs>
        <w:tab w:val="right" w:leader="dot" w:pos="10348"/>
      </w:tabs>
      <w:spacing w:before="0" w:after="120" w:line="100" w:lineRule="atLeast"/>
      <w:jc w:val="center"/>
    </w:pPr>
    <w:rPr>
      <w:rFonts w:ascii="Tahoma" w:eastAsia="Times New Roman" w:hAnsi="Tahoma" w:cs="Tahoma"/>
      <w:b w:val="0"/>
      <w:bCs w:val="0"/>
      <w:color w:val="auto"/>
      <w:kern w:val="32"/>
      <w:sz w:val="32"/>
      <w:szCs w:val="32"/>
    </w:rPr>
  </w:style>
  <w:style w:type="paragraph" w:styleId="a9">
    <w:name w:val="No Spacing"/>
    <w:uiPriority w:val="1"/>
    <w:qFormat/>
    <w:rsid w:val="003C0877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3C0877"/>
    <w:rPr>
      <w:color w:val="0000FF"/>
      <w:u w:val="single"/>
    </w:rPr>
  </w:style>
  <w:style w:type="paragraph" w:customStyle="1" w:styleId="Default">
    <w:name w:val="Default"/>
    <w:rsid w:val="00491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C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0877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3C0877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3C0877"/>
    <w:rPr>
      <w:rFonts w:ascii="Calibri" w:eastAsia="Times New Roman" w:hAnsi="Calibri" w:cs="Times New Roman"/>
      <w:lang w:eastAsia="ru-RU"/>
    </w:rPr>
  </w:style>
  <w:style w:type="character" w:customStyle="1" w:styleId="2">
    <w:name w:val="Заголовок №2_"/>
    <w:link w:val="20"/>
    <w:uiPriority w:val="99"/>
    <w:locked/>
    <w:rsid w:val="003C0877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C0877"/>
    <w:pPr>
      <w:shd w:val="clear" w:color="auto" w:fill="FFFFFF"/>
      <w:spacing w:after="0" w:line="274" w:lineRule="exact"/>
      <w:jc w:val="center"/>
      <w:outlineLvl w:val="1"/>
    </w:pPr>
    <w:rPr>
      <w:rFonts w:ascii="Arial" w:hAnsi="Arial" w:cs="Arial"/>
      <w:b/>
      <w:bCs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3C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0877"/>
  </w:style>
  <w:style w:type="paragraph" w:customStyle="1" w:styleId="11">
    <w:name w:val="Стиль1"/>
    <w:basedOn w:val="1"/>
    <w:next w:val="1"/>
    <w:qFormat/>
    <w:rsid w:val="003C0877"/>
    <w:pPr>
      <w:keepLines w:val="0"/>
      <w:tabs>
        <w:tab w:val="right" w:leader="dot" w:pos="10348"/>
      </w:tabs>
      <w:spacing w:before="0" w:after="120" w:line="100" w:lineRule="atLeast"/>
      <w:jc w:val="center"/>
    </w:pPr>
    <w:rPr>
      <w:rFonts w:ascii="Tahoma" w:eastAsia="Times New Roman" w:hAnsi="Tahoma" w:cs="Tahoma"/>
      <w:b w:val="0"/>
      <w:bCs w:val="0"/>
      <w:color w:val="auto"/>
      <w:kern w:val="32"/>
      <w:sz w:val="32"/>
      <w:szCs w:val="32"/>
    </w:rPr>
  </w:style>
  <w:style w:type="paragraph" w:styleId="a9">
    <w:name w:val="No Spacing"/>
    <w:uiPriority w:val="1"/>
    <w:qFormat/>
    <w:rsid w:val="003C0877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3C0877"/>
    <w:rPr>
      <w:color w:val="0000FF"/>
      <w:u w:val="single"/>
    </w:rPr>
  </w:style>
  <w:style w:type="paragraph" w:customStyle="1" w:styleId="Default">
    <w:name w:val="Default"/>
    <w:rsid w:val="00491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Трошина О.Н</cp:lastModifiedBy>
  <cp:revision>2</cp:revision>
  <dcterms:created xsi:type="dcterms:W3CDTF">2018-12-03T07:19:00Z</dcterms:created>
  <dcterms:modified xsi:type="dcterms:W3CDTF">2018-12-03T07:19:00Z</dcterms:modified>
</cp:coreProperties>
</file>